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Gépjárműtechnikáért Alapítvány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Csonka János Műszaki Szakközépiskola és Szakiskola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Támogatási tervezet </w:t>
      </w: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tanulók fejlődésének segítése többféle tevékenységre ösztönzéssel.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2014/15. tanévben kiemelten támogatjuk a következőket: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1.) Tanulók, osztályok külföldi és belföldi tanulmányútjait.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                    </w:t>
      </w: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Kifizethető:</w:t>
      </w: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B3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50. 000 – Ft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2.) Osztályok, csoportok szalagavató-műsor kidolgozását, megvalósítását. (A támogatás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igénybevételéhez</w:t>
      </w:r>
      <w:proofErr w:type="gramEnd"/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Alapítvány nevére kiállított számla szükséges.)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                    </w:t>
      </w: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Kifizethető</w:t>
      </w: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 </w:t>
      </w:r>
      <w:r w:rsidRPr="00B3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50.000– Ft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3.) A sikeres nyelvvizsgázókat ajándékutalvánnyal jutalmazzuk. A támogatás igénybevételéhez a tárgyévben - az Alapítvány nevére kiállított számla szükséges.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(Az ajándékutalványt a nyelvvizsga bizonyítvány bemutatása után adjuk át.)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                    </w:t>
      </w: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Kifizethető:</w:t>
      </w: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B3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50. 000 – Ft</w:t>
      </w: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4.) Az iskola 3 legjobb tanulója ajándékutalványt kap. (Feltétel minimum 4. 0 tanulmányi átlag, és jó magatartás.)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                    </w:t>
      </w: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Kifizethető:</w:t>
      </w: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B3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15.000 – Ft.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5.) A tanulók fejlődését segítő programokat, amelyek tanulási,- sportversenyek, kulturális rendezvények, stb. lehetnek. (Sportnap, tanulmányi verseny, szavalóverseny…)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                    </w:t>
      </w: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Kifizethető:</w:t>
      </w: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B3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20. 000 – Ft.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6.) A szakmai, sport, kulturális területen legjobb eredményt elérő tanulók ajándékutalványt kaphatnak.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                    </w:t>
      </w: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Kifizethető:</w:t>
      </w: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B3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20. 000 - Ft.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2014/15 tanévben összesen 205.000.– Forint támogatására lehet pályázni.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Gépjárműtechnikáért Alapítvány 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B34794">
        <w:rPr>
          <w:rFonts w:ascii="Times New Roman" w:eastAsia="Times New Roman" w:hAnsi="Times New Roman" w:cs="Times New Roman"/>
          <w:color w:val="0000FF"/>
          <w:sz w:val="24"/>
          <w:szCs w:val="24"/>
          <w:lang w:eastAsia="hu-HU"/>
        </w:rPr>
        <w:t>Adószáma :</w:t>
      </w:r>
      <w:proofErr w:type="gramEnd"/>
      <w:r w:rsidRPr="00B34794">
        <w:rPr>
          <w:rFonts w:ascii="Times New Roman" w:eastAsia="Times New Roman" w:hAnsi="Times New Roman" w:cs="Times New Roman"/>
          <w:color w:val="0000FF"/>
          <w:sz w:val="24"/>
          <w:szCs w:val="24"/>
          <w:lang w:eastAsia="hu-HU"/>
        </w:rPr>
        <w:t>  18015652-1-42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color w:val="0000FF"/>
          <w:sz w:val="24"/>
          <w:szCs w:val="24"/>
          <w:lang w:eastAsia="hu-HU"/>
        </w:rPr>
        <w:t>Számlaszáma: 11705008-20426444-00000000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Igénybejelentés, a pályázat beadásának időpontja: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                       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   - a feladat megkezdése előtt 1 hónappal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Igénylőlap Dr. Kiss Eleonóra igazgatóhelyettesnél kapható.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pályázatokat, írásban a kuratórium tagjai egyikének kell átadni.</w:t>
      </w:r>
    </w:p>
    <w:p w:rsidR="00B34794" w:rsidRPr="00B34794" w:rsidRDefault="00B34794" w:rsidP="00B3479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B34794" w:rsidRPr="00B34794" w:rsidRDefault="00B34794" w:rsidP="00B3479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(Dr. Váradiné Gyarmati Erzsébet a kuratórium elnöke        403.7657</w:t>
      </w:r>
    </w:p>
    <w:p w:rsidR="00B34794" w:rsidRPr="00B34794" w:rsidRDefault="00B34794" w:rsidP="00B3479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Forrai Ferenc   a kuratóriumi tagja                                       403.7326</w:t>
      </w:r>
    </w:p>
    <w:p w:rsidR="00B34794" w:rsidRPr="00B34794" w:rsidRDefault="00B34794" w:rsidP="00B3479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47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Sebestyén Istvánné a kuratóriumi tagja                                407.2262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B3479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B3479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Budapest, 2014. szeptember 1.</w:t>
      </w:r>
    </w:p>
    <w:p w:rsidR="00B34794" w:rsidRPr="00B34794" w:rsidRDefault="00B34794" w:rsidP="00B34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B3479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B34794" w:rsidRPr="00B34794" w:rsidRDefault="00B34794" w:rsidP="00B34794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B3479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Dr. Váradiné Gyarmati Erzsébet</w:t>
      </w:r>
    </w:p>
    <w:p w:rsidR="00B34794" w:rsidRPr="00B34794" w:rsidRDefault="00B34794" w:rsidP="00B34794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B3479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B3479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kuratórium elnöke</w:t>
      </w:r>
    </w:p>
    <w:p w:rsidR="00BF68AA" w:rsidRDefault="00BF68AA">
      <w:bookmarkStart w:id="0" w:name="_GoBack"/>
      <w:bookmarkEnd w:id="0"/>
    </w:p>
    <w:sectPr w:rsidR="00BF6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DB"/>
    <w:rsid w:val="00112DDB"/>
    <w:rsid w:val="00B34794"/>
    <w:rsid w:val="00B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30BA8-744B-4858-80B1-69159B3C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3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liltb</dc:creator>
  <cp:keywords/>
  <dc:description/>
  <cp:lastModifiedBy>liltb</cp:lastModifiedBy>
  <cp:revision>2</cp:revision>
  <dcterms:created xsi:type="dcterms:W3CDTF">2016-11-01T16:44:00Z</dcterms:created>
  <dcterms:modified xsi:type="dcterms:W3CDTF">2016-11-01T16:44:00Z</dcterms:modified>
</cp:coreProperties>
</file>