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6D" w:rsidRPr="009B72BE" w:rsidRDefault="00A6316D" w:rsidP="00E33869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AA7F5C" w:rsidRPr="00B90684" w:rsidRDefault="009B72BE" w:rsidP="00E33869">
      <w:pPr>
        <w:shd w:val="clear" w:color="auto" w:fill="FFFFFF"/>
        <w:jc w:val="center"/>
        <w:rPr>
          <w:b/>
          <w:bCs/>
          <w:color w:val="000000"/>
        </w:rPr>
      </w:pPr>
      <w:r w:rsidRPr="00B90684">
        <w:rPr>
          <w:b/>
          <w:bCs/>
          <w:color w:val="000000"/>
        </w:rPr>
        <w:t>T</w:t>
      </w:r>
      <w:r w:rsidR="00AA7F5C" w:rsidRPr="00B90684">
        <w:rPr>
          <w:b/>
          <w:bCs/>
          <w:color w:val="000000"/>
        </w:rPr>
        <w:t>anév végi emlékeztető vállalkozók, szakképző iskolák és tanulószerződéses tanulók részére (</w:t>
      </w:r>
      <w:r w:rsidR="00357D9A">
        <w:rPr>
          <w:b/>
          <w:bCs/>
          <w:color w:val="000000"/>
        </w:rPr>
        <w:t>2017/2018</w:t>
      </w:r>
      <w:r w:rsidR="00AA7F5C" w:rsidRPr="00B90684">
        <w:rPr>
          <w:b/>
          <w:bCs/>
          <w:color w:val="000000"/>
        </w:rPr>
        <w:t xml:space="preserve"> tanév)</w:t>
      </w:r>
    </w:p>
    <w:p w:rsidR="00AA7F5C" w:rsidRPr="009B72BE" w:rsidRDefault="00AA7F5C" w:rsidP="00E33869">
      <w:pPr>
        <w:jc w:val="center"/>
        <w:rPr>
          <w:b/>
          <w:sz w:val="20"/>
          <w:szCs w:val="20"/>
        </w:rPr>
      </w:pPr>
    </w:p>
    <w:p w:rsidR="002E5C1F" w:rsidRPr="009B72BE" w:rsidRDefault="002E5C1F" w:rsidP="00E33869">
      <w:pPr>
        <w:jc w:val="both"/>
        <w:rPr>
          <w:b/>
          <w:sz w:val="20"/>
          <w:szCs w:val="20"/>
        </w:rPr>
      </w:pPr>
    </w:p>
    <w:p w:rsidR="00B07823" w:rsidRPr="009B72BE" w:rsidRDefault="006C1831" w:rsidP="00E33869">
      <w:pPr>
        <w:jc w:val="both"/>
        <w:rPr>
          <w:sz w:val="20"/>
          <w:szCs w:val="20"/>
        </w:rPr>
      </w:pPr>
      <w:r w:rsidRPr="009B72BE">
        <w:rPr>
          <w:sz w:val="20"/>
          <w:szCs w:val="20"/>
        </w:rPr>
        <w:t xml:space="preserve">A </w:t>
      </w:r>
      <w:r w:rsidR="00357D9A">
        <w:rPr>
          <w:sz w:val="20"/>
          <w:szCs w:val="20"/>
        </w:rPr>
        <w:t>2017</w:t>
      </w:r>
      <w:r w:rsidR="00724AE9">
        <w:rPr>
          <w:sz w:val="20"/>
          <w:szCs w:val="20"/>
        </w:rPr>
        <w:t>/201</w:t>
      </w:r>
      <w:r w:rsidR="00357D9A">
        <w:rPr>
          <w:sz w:val="20"/>
          <w:szCs w:val="20"/>
        </w:rPr>
        <w:t>8</w:t>
      </w:r>
      <w:r w:rsidRPr="009B72BE">
        <w:rPr>
          <w:sz w:val="20"/>
          <w:szCs w:val="20"/>
        </w:rPr>
        <w:t>. tanév rendjéről</w:t>
      </w:r>
      <w:r w:rsidR="00B07823" w:rsidRPr="009B72BE">
        <w:rPr>
          <w:sz w:val="20"/>
          <w:szCs w:val="20"/>
        </w:rPr>
        <w:t xml:space="preserve"> szóló</w:t>
      </w:r>
      <w:r w:rsidR="000C2DAD" w:rsidRPr="009B72BE">
        <w:rPr>
          <w:sz w:val="20"/>
          <w:szCs w:val="20"/>
        </w:rPr>
        <w:t xml:space="preserve"> </w:t>
      </w:r>
      <w:r w:rsidR="00D41719">
        <w:rPr>
          <w:rStyle w:val="apple-converted-space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 </w:t>
      </w:r>
      <w:r w:rsidR="00357D9A">
        <w:rPr>
          <w:b/>
          <w:bCs/>
          <w:color w:val="000000"/>
          <w:sz w:val="20"/>
          <w:szCs w:val="20"/>
        </w:rPr>
        <w:t>14</w:t>
      </w:r>
      <w:r w:rsidR="00FD03D3" w:rsidRPr="00FD03D3">
        <w:rPr>
          <w:b/>
          <w:bCs/>
          <w:color w:val="000000"/>
          <w:sz w:val="20"/>
          <w:szCs w:val="20"/>
        </w:rPr>
        <w:t>/201</w:t>
      </w:r>
      <w:r w:rsidR="00357D9A">
        <w:rPr>
          <w:b/>
          <w:bCs/>
          <w:color w:val="000000"/>
          <w:sz w:val="20"/>
          <w:szCs w:val="20"/>
        </w:rPr>
        <w:t>7</w:t>
      </w:r>
      <w:r w:rsidR="00FD03D3" w:rsidRPr="00FD03D3">
        <w:rPr>
          <w:b/>
          <w:bCs/>
          <w:color w:val="000000"/>
          <w:sz w:val="20"/>
          <w:szCs w:val="20"/>
        </w:rPr>
        <w:t>. (</w:t>
      </w:r>
      <w:r w:rsidR="00357D9A">
        <w:rPr>
          <w:b/>
          <w:bCs/>
          <w:color w:val="000000"/>
          <w:sz w:val="20"/>
          <w:szCs w:val="20"/>
        </w:rPr>
        <w:t>VI.14</w:t>
      </w:r>
      <w:r w:rsidR="00FD03D3" w:rsidRPr="00FD03D3">
        <w:rPr>
          <w:b/>
          <w:bCs/>
          <w:color w:val="000000"/>
          <w:sz w:val="20"/>
          <w:szCs w:val="20"/>
        </w:rPr>
        <w:t>.)</w:t>
      </w:r>
      <w:r w:rsidR="00FD03D3">
        <w:rPr>
          <w:rFonts w:ascii="Helvetica" w:hAnsi="Helvetica"/>
          <w:b/>
          <w:bCs/>
          <w:color w:val="000000"/>
        </w:rPr>
        <w:t xml:space="preserve"> </w:t>
      </w:r>
      <w:r w:rsidR="00670380" w:rsidRPr="009B72BE">
        <w:rPr>
          <w:bCs/>
          <w:color w:val="363435"/>
          <w:w w:val="85"/>
          <w:sz w:val="20"/>
          <w:szCs w:val="20"/>
        </w:rPr>
        <w:t>EMMI</w:t>
      </w:r>
      <w:r w:rsidR="00670380" w:rsidRPr="009B72BE">
        <w:rPr>
          <w:bCs/>
          <w:color w:val="363435"/>
          <w:spacing w:val="-3"/>
          <w:w w:val="85"/>
          <w:sz w:val="20"/>
          <w:szCs w:val="20"/>
        </w:rPr>
        <w:t xml:space="preserve"> </w:t>
      </w:r>
      <w:r w:rsidR="00670380" w:rsidRPr="009B72BE">
        <w:rPr>
          <w:bCs/>
          <w:color w:val="363435"/>
          <w:spacing w:val="-2"/>
          <w:w w:val="85"/>
          <w:sz w:val="20"/>
          <w:szCs w:val="20"/>
        </w:rPr>
        <w:t>r</w:t>
      </w:r>
      <w:r w:rsidR="00670380" w:rsidRPr="009B72BE">
        <w:rPr>
          <w:bCs/>
          <w:color w:val="363435"/>
          <w:w w:val="111"/>
          <w:sz w:val="20"/>
          <w:szCs w:val="20"/>
        </w:rPr>
        <w:t>endele</w:t>
      </w:r>
      <w:r w:rsidR="00670380" w:rsidRPr="009B72BE">
        <w:rPr>
          <w:bCs/>
          <w:color w:val="363435"/>
          <w:spacing w:val="-1"/>
          <w:w w:val="111"/>
          <w:sz w:val="20"/>
          <w:szCs w:val="20"/>
        </w:rPr>
        <w:t>t</w:t>
      </w:r>
      <w:r w:rsidR="00670380" w:rsidRPr="009B72BE">
        <w:rPr>
          <w:bCs/>
          <w:color w:val="363435"/>
          <w:w w:val="119"/>
          <w:sz w:val="20"/>
          <w:szCs w:val="20"/>
        </w:rPr>
        <w:t xml:space="preserve">e </w:t>
      </w:r>
      <w:r w:rsidRPr="009B72BE">
        <w:rPr>
          <w:sz w:val="20"/>
          <w:szCs w:val="20"/>
        </w:rPr>
        <w:t xml:space="preserve">alapján a középiskolákban és a szakiskolákban </w:t>
      </w:r>
      <w:r w:rsidR="00B07823" w:rsidRPr="009B72BE">
        <w:rPr>
          <w:iCs/>
          <w:sz w:val="20"/>
          <w:szCs w:val="20"/>
        </w:rPr>
        <w:t xml:space="preserve">az </w:t>
      </w:r>
      <w:r w:rsidR="00B07823" w:rsidRPr="009B72BE">
        <w:rPr>
          <w:sz w:val="20"/>
          <w:szCs w:val="20"/>
        </w:rPr>
        <w:t xml:space="preserve">utolsó tanítási nap </w:t>
      </w:r>
    </w:p>
    <w:p w:rsidR="00B07823" w:rsidRPr="009B72BE" w:rsidRDefault="00B07823" w:rsidP="00E33869">
      <w:pPr>
        <w:numPr>
          <w:ilvl w:val="0"/>
          <w:numId w:val="8"/>
        </w:numPr>
        <w:jc w:val="both"/>
        <w:rPr>
          <w:sz w:val="20"/>
          <w:szCs w:val="20"/>
        </w:rPr>
      </w:pPr>
      <w:r w:rsidRPr="009B72BE">
        <w:rPr>
          <w:sz w:val="20"/>
          <w:szCs w:val="20"/>
        </w:rPr>
        <w:t>végzősöknek az</w:t>
      </w:r>
      <w:r w:rsidR="006C1831" w:rsidRPr="009B72BE">
        <w:rPr>
          <w:sz w:val="20"/>
          <w:szCs w:val="20"/>
        </w:rPr>
        <w:t xml:space="preserve"> </w:t>
      </w:r>
      <w:r w:rsidR="006C1831" w:rsidRPr="009B72BE">
        <w:rPr>
          <w:i/>
          <w:iCs/>
          <w:sz w:val="20"/>
          <w:szCs w:val="20"/>
        </w:rPr>
        <w:t xml:space="preserve">utolsó, befejező évfolyamán </w:t>
      </w:r>
      <w:r w:rsidR="007551DD">
        <w:rPr>
          <w:b/>
          <w:color w:val="363435"/>
          <w:sz w:val="20"/>
          <w:szCs w:val="20"/>
        </w:rPr>
        <w:t>2018</w:t>
      </w:r>
      <w:r w:rsidR="00670380" w:rsidRPr="009B72BE">
        <w:rPr>
          <w:b/>
          <w:color w:val="363435"/>
          <w:sz w:val="20"/>
          <w:szCs w:val="20"/>
        </w:rPr>
        <w:t>.</w:t>
      </w:r>
      <w:r w:rsidR="00670380" w:rsidRPr="009B72BE">
        <w:rPr>
          <w:b/>
          <w:color w:val="363435"/>
          <w:spacing w:val="-7"/>
          <w:sz w:val="20"/>
          <w:szCs w:val="20"/>
        </w:rPr>
        <w:t xml:space="preserve"> </w:t>
      </w:r>
      <w:r w:rsidR="00357D9A">
        <w:rPr>
          <w:b/>
          <w:color w:val="363435"/>
          <w:sz w:val="20"/>
          <w:szCs w:val="20"/>
        </w:rPr>
        <w:t>május 3</w:t>
      </w:r>
      <w:r w:rsidR="00724AE9">
        <w:rPr>
          <w:b/>
          <w:color w:val="363435"/>
          <w:sz w:val="20"/>
          <w:szCs w:val="20"/>
        </w:rPr>
        <w:t xml:space="preserve"> (</w:t>
      </w:r>
      <w:r w:rsidR="00357D9A">
        <w:rPr>
          <w:b/>
          <w:color w:val="363435"/>
          <w:sz w:val="20"/>
          <w:szCs w:val="20"/>
        </w:rPr>
        <w:t>csütörtök</w:t>
      </w:r>
      <w:r w:rsidRPr="009B72BE">
        <w:rPr>
          <w:b/>
          <w:sz w:val="20"/>
          <w:szCs w:val="20"/>
        </w:rPr>
        <w:t>)</w:t>
      </w:r>
      <w:r w:rsidR="006C1831" w:rsidRPr="009B72BE">
        <w:rPr>
          <w:sz w:val="20"/>
          <w:szCs w:val="20"/>
        </w:rPr>
        <w:t xml:space="preserve">, </w:t>
      </w:r>
    </w:p>
    <w:p w:rsidR="006C1831" w:rsidRPr="009B72BE" w:rsidRDefault="006C1831" w:rsidP="00E33869">
      <w:pPr>
        <w:numPr>
          <w:ilvl w:val="0"/>
          <w:numId w:val="8"/>
        </w:numPr>
        <w:jc w:val="both"/>
        <w:rPr>
          <w:sz w:val="20"/>
          <w:szCs w:val="20"/>
        </w:rPr>
      </w:pPr>
      <w:r w:rsidRPr="009B72BE">
        <w:rPr>
          <w:sz w:val="20"/>
          <w:szCs w:val="20"/>
        </w:rPr>
        <w:t xml:space="preserve">a többi évfolyamon az általános szabály szerint </w:t>
      </w:r>
      <w:r w:rsidR="00670380" w:rsidRPr="009B72BE">
        <w:rPr>
          <w:b/>
          <w:color w:val="363435"/>
          <w:spacing w:val="-4"/>
          <w:sz w:val="20"/>
          <w:szCs w:val="20"/>
        </w:rPr>
        <w:t>201</w:t>
      </w:r>
      <w:r w:rsidR="007551DD">
        <w:rPr>
          <w:b/>
          <w:color w:val="363435"/>
          <w:spacing w:val="-4"/>
          <w:sz w:val="20"/>
          <w:szCs w:val="20"/>
        </w:rPr>
        <w:t>8</w:t>
      </w:r>
      <w:r w:rsidR="00670380" w:rsidRPr="009B72BE">
        <w:rPr>
          <w:b/>
          <w:color w:val="363435"/>
          <w:sz w:val="20"/>
          <w:szCs w:val="20"/>
        </w:rPr>
        <w:t>.</w:t>
      </w:r>
      <w:r w:rsidR="00670380" w:rsidRPr="009B72BE">
        <w:rPr>
          <w:b/>
          <w:color w:val="363435"/>
          <w:spacing w:val="30"/>
          <w:sz w:val="20"/>
          <w:szCs w:val="20"/>
        </w:rPr>
        <w:t xml:space="preserve"> </w:t>
      </w:r>
      <w:r w:rsidR="00670380" w:rsidRPr="009B72BE">
        <w:rPr>
          <w:b/>
          <w:color w:val="363435"/>
          <w:spacing w:val="-4"/>
          <w:sz w:val="20"/>
          <w:szCs w:val="20"/>
        </w:rPr>
        <w:t>júniu</w:t>
      </w:r>
      <w:r w:rsidR="00670380" w:rsidRPr="009B72BE">
        <w:rPr>
          <w:b/>
          <w:color w:val="363435"/>
          <w:sz w:val="20"/>
          <w:szCs w:val="20"/>
        </w:rPr>
        <w:t>s</w:t>
      </w:r>
      <w:r w:rsidR="00670380" w:rsidRPr="009B72BE">
        <w:rPr>
          <w:b/>
          <w:color w:val="363435"/>
          <w:spacing w:val="42"/>
          <w:sz w:val="20"/>
          <w:szCs w:val="20"/>
        </w:rPr>
        <w:t xml:space="preserve"> </w:t>
      </w:r>
      <w:r w:rsidR="00670380" w:rsidRPr="009B72BE">
        <w:rPr>
          <w:b/>
          <w:color w:val="363435"/>
          <w:spacing w:val="-4"/>
          <w:sz w:val="20"/>
          <w:szCs w:val="20"/>
        </w:rPr>
        <w:t>1</w:t>
      </w:r>
      <w:r w:rsidR="00D41719">
        <w:rPr>
          <w:b/>
          <w:color w:val="363435"/>
          <w:spacing w:val="-4"/>
          <w:sz w:val="20"/>
          <w:szCs w:val="20"/>
        </w:rPr>
        <w:t>5</w:t>
      </w:r>
      <w:r w:rsidR="00670380" w:rsidRPr="009B72BE">
        <w:rPr>
          <w:b/>
          <w:color w:val="363435"/>
          <w:sz w:val="20"/>
          <w:szCs w:val="20"/>
        </w:rPr>
        <w:t>.</w:t>
      </w:r>
      <w:r w:rsidR="00670380" w:rsidRPr="009B72BE">
        <w:rPr>
          <w:b/>
          <w:color w:val="363435"/>
          <w:spacing w:val="26"/>
          <w:sz w:val="20"/>
          <w:szCs w:val="20"/>
        </w:rPr>
        <w:t xml:space="preserve"> </w:t>
      </w:r>
      <w:r w:rsidR="00B07823" w:rsidRPr="009B72BE">
        <w:rPr>
          <w:b/>
          <w:color w:val="363435"/>
          <w:spacing w:val="26"/>
          <w:sz w:val="20"/>
          <w:szCs w:val="20"/>
        </w:rPr>
        <w:t>(</w:t>
      </w:r>
      <w:r w:rsidR="00357D9A">
        <w:rPr>
          <w:b/>
          <w:color w:val="363435"/>
          <w:spacing w:val="-4"/>
          <w:sz w:val="20"/>
          <w:szCs w:val="20"/>
        </w:rPr>
        <w:t>péntek</w:t>
      </w:r>
      <w:r w:rsidR="00B07823" w:rsidRPr="009B72BE">
        <w:rPr>
          <w:b/>
          <w:color w:val="363435"/>
          <w:spacing w:val="-4"/>
          <w:sz w:val="20"/>
          <w:szCs w:val="20"/>
        </w:rPr>
        <w:t>)</w:t>
      </w:r>
      <w:r w:rsidR="00655BDA" w:rsidRPr="009B72BE">
        <w:rPr>
          <w:sz w:val="20"/>
          <w:szCs w:val="20"/>
        </w:rPr>
        <w:t>.</w:t>
      </w:r>
    </w:p>
    <w:p w:rsidR="002E5C1F" w:rsidRPr="009B72BE" w:rsidRDefault="002E5C1F" w:rsidP="00E33869">
      <w:pPr>
        <w:jc w:val="both"/>
        <w:rPr>
          <w:sz w:val="20"/>
          <w:szCs w:val="20"/>
        </w:rPr>
      </w:pPr>
    </w:p>
    <w:p w:rsidR="00FD5315" w:rsidRPr="009B72BE" w:rsidRDefault="00FD6CDC" w:rsidP="00E33869">
      <w:pPr>
        <w:jc w:val="both"/>
        <w:rPr>
          <w:sz w:val="20"/>
          <w:szCs w:val="20"/>
        </w:rPr>
      </w:pPr>
      <w:r w:rsidRPr="009B72BE">
        <w:rPr>
          <w:sz w:val="20"/>
          <w:szCs w:val="20"/>
        </w:rPr>
        <w:t>A tájékoztatót a szakképzésről szóló 2011. évi CLXXXVII. törvény és a nemzeti köznevelésről szóló 2011. évi CXC. törvény alapján állítottuk össze.</w:t>
      </w:r>
    </w:p>
    <w:p w:rsidR="00FD6CDC" w:rsidRPr="009B72BE" w:rsidRDefault="00FD6CDC" w:rsidP="00E33869">
      <w:pPr>
        <w:jc w:val="both"/>
        <w:rPr>
          <w:sz w:val="20"/>
          <w:szCs w:val="20"/>
        </w:rPr>
      </w:pPr>
    </w:p>
    <w:p w:rsidR="004D1442" w:rsidRPr="009B72BE" w:rsidRDefault="004D1442" w:rsidP="00E33869">
      <w:pPr>
        <w:adjustRightInd w:val="0"/>
        <w:jc w:val="center"/>
        <w:rPr>
          <w:color w:val="000000"/>
          <w:sz w:val="20"/>
          <w:szCs w:val="20"/>
        </w:rPr>
      </w:pPr>
      <w:r w:rsidRPr="009B72BE">
        <w:rPr>
          <w:b/>
          <w:color w:val="000000"/>
          <w:sz w:val="20"/>
          <w:szCs w:val="20"/>
        </w:rPr>
        <w:t>Nem végzős évfolyamon tanuló</w:t>
      </w:r>
    </w:p>
    <w:p w:rsidR="00840993" w:rsidRPr="009B72BE" w:rsidRDefault="00840993" w:rsidP="00E33869">
      <w:pPr>
        <w:adjustRightInd w:val="0"/>
        <w:ind w:left="360"/>
        <w:jc w:val="both"/>
        <w:rPr>
          <w:color w:val="000000"/>
          <w:sz w:val="20"/>
          <w:szCs w:val="20"/>
        </w:rPr>
      </w:pPr>
    </w:p>
    <w:p w:rsidR="007C35D0" w:rsidRPr="009B72BE" w:rsidRDefault="004D1442" w:rsidP="00E33869">
      <w:pPr>
        <w:tabs>
          <w:tab w:val="left" w:pos="720"/>
        </w:tabs>
        <w:adjustRightInd w:val="0"/>
        <w:jc w:val="both"/>
        <w:rPr>
          <w:color w:val="000000"/>
          <w:sz w:val="20"/>
          <w:szCs w:val="20"/>
        </w:rPr>
      </w:pPr>
      <w:r w:rsidRPr="009B72BE">
        <w:rPr>
          <w:color w:val="000000"/>
          <w:sz w:val="20"/>
          <w:szCs w:val="20"/>
        </w:rPr>
        <w:t>A</w:t>
      </w:r>
      <w:r w:rsidR="006A3153" w:rsidRPr="009B72BE">
        <w:rPr>
          <w:color w:val="000000"/>
          <w:sz w:val="20"/>
          <w:szCs w:val="20"/>
        </w:rPr>
        <w:t xml:space="preserve"> </w:t>
      </w:r>
      <w:r w:rsidR="00214E43" w:rsidRPr="009B72BE">
        <w:rPr>
          <w:color w:val="000000"/>
          <w:sz w:val="20"/>
          <w:szCs w:val="20"/>
        </w:rPr>
        <w:t>gyakorlati képzésben részt vevő tanulót azokban a tanévekben</w:t>
      </w:r>
      <w:r w:rsidR="007C35D0" w:rsidRPr="009B72BE">
        <w:rPr>
          <w:color w:val="000000"/>
          <w:sz w:val="20"/>
          <w:szCs w:val="20"/>
        </w:rPr>
        <w:t xml:space="preserve">, amelyekben </w:t>
      </w:r>
    </w:p>
    <w:p w:rsidR="007C35D0" w:rsidRPr="009B72BE" w:rsidRDefault="002E5C1F" w:rsidP="00E33869">
      <w:pPr>
        <w:numPr>
          <w:ilvl w:val="0"/>
          <w:numId w:val="13"/>
        </w:numPr>
        <w:tabs>
          <w:tab w:val="left" w:pos="720"/>
        </w:tabs>
        <w:adjustRightInd w:val="0"/>
        <w:jc w:val="both"/>
        <w:rPr>
          <w:color w:val="000000"/>
          <w:sz w:val="20"/>
          <w:szCs w:val="20"/>
        </w:rPr>
      </w:pPr>
      <w:r w:rsidRPr="009B72BE">
        <w:rPr>
          <w:color w:val="000000"/>
          <w:sz w:val="20"/>
          <w:szCs w:val="20"/>
        </w:rPr>
        <w:t xml:space="preserve">19. életévét </w:t>
      </w:r>
      <w:r w:rsidR="007C35D0" w:rsidRPr="009B72BE">
        <w:rPr>
          <w:color w:val="000000"/>
          <w:sz w:val="20"/>
          <w:szCs w:val="20"/>
        </w:rPr>
        <w:t>nem töltötte be</w:t>
      </w:r>
      <w:r w:rsidRPr="009B72BE">
        <w:rPr>
          <w:color w:val="000000"/>
          <w:sz w:val="20"/>
          <w:szCs w:val="20"/>
        </w:rPr>
        <w:t>,</w:t>
      </w:r>
      <w:r w:rsidR="007C35D0" w:rsidRPr="009B72BE">
        <w:rPr>
          <w:color w:val="000000"/>
          <w:sz w:val="20"/>
          <w:szCs w:val="20"/>
        </w:rPr>
        <w:t xml:space="preserve"> minimum 35 nap</w:t>
      </w:r>
    </w:p>
    <w:p w:rsidR="007C35D0" w:rsidRPr="009B72BE" w:rsidRDefault="002E5C1F" w:rsidP="00E33869">
      <w:pPr>
        <w:numPr>
          <w:ilvl w:val="0"/>
          <w:numId w:val="13"/>
        </w:numPr>
        <w:tabs>
          <w:tab w:val="left" w:pos="720"/>
        </w:tabs>
        <w:adjustRightInd w:val="0"/>
        <w:jc w:val="both"/>
        <w:rPr>
          <w:color w:val="000000"/>
          <w:sz w:val="20"/>
          <w:szCs w:val="20"/>
        </w:rPr>
      </w:pPr>
      <w:r w:rsidRPr="009B72BE">
        <w:rPr>
          <w:color w:val="000000"/>
          <w:sz w:val="20"/>
          <w:szCs w:val="20"/>
        </w:rPr>
        <w:t xml:space="preserve">19. életévét </w:t>
      </w:r>
      <w:r w:rsidR="007C35D0" w:rsidRPr="009B72BE">
        <w:rPr>
          <w:color w:val="000000"/>
          <w:sz w:val="20"/>
          <w:szCs w:val="20"/>
        </w:rPr>
        <w:t>betöltötte</w:t>
      </w:r>
      <w:r w:rsidRPr="009B72BE">
        <w:rPr>
          <w:color w:val="000000"/>
          <w:sz w:val="20"/>
          <w:szCs w:val="20"/>
        </w:rPr>
        <w:t>,</w:t>
      </w:r>
      <w:r w:rsidR="00214E43" w:rsidRPr="009B72BE">
        <w:rPr>
          <w:color w:val="000000"/>
          <w:sz w:val="20"/>
          <w:szCs w:val="20"/>
        </w:rPr>
        <w:t xml:space="preserve"> </w:t>
      </w:r>
      <w:r w:rsidR="007C35D0" w:rsidRPr="009B72BE">
        <w:rPr>
          <w:color w:val="000000"/>
          <w:sz w:val="20"/>
          <w:szCs w:val="20"/>
        </w:rPr>
        <w:t>minimum 30 nap</w:t>
      </w:r>
    </w:p>
    <w:p w:rsidR="007C35D0" w:rsidRPr="009B72BE" w:rsidRDefault="007C35D0" w:rsidP="00E33869">
      <w:pPr>
        <w:tabs>
          <w:tab w:val="left" w:pos="720"/>
        </w:tabs>
        <w:adjustRightInd w:val="0"/>
        <w:jc w:val="both"/>
        <w:rPr>
          <w:color w:val="000000"/>
          <w:sz w:val="20"/>
          <w:szCs w:val="20"/>
        </w:rPr>
      </w:pPr>
      <w:proofErr w:type="gramStart"/>
      <w:r w:rsidRPr="009B72BE">
        <w:rPr>
          <w:b/>
          <w:color w:val="000000"/>
          <w:sz w:val="20"/>
          <w:szCs w:val="20"/>
        </w:rPr>
        <w:t>pihenőnap</w:t>
      </w:r>
      <w:proofErr w:type="gramEnd"/>
      <w:r w:rsidRPr="009B72BE">
        <w:rPr>
          <w:color w:val="000000"/>
          <w:sz w:val="20"/>
          <w:szCs w:val="20"/>
        </w:rPr>
        <w:t xml:space="preserve"> illeti meg. A pihenőnap munkanapokban számítandó.</w:t>
      </w:r>
    </w:p>
    <w:p w:rsidR="003E3DAF" w:rsidRPr="009B72BE" w:rsidRDefault="003E3DAF" w:rsidP="00E33869">
      <w:pPr>
        <w:tabs>
          <w:tab w:val="left" w:pos="720"/>
        </w:tabs>
        <w:adjustRightInd w:val="0"/>
        <w:jc w:val="both"/>
        <w:rPr>
          <w:color w:val="000000"/>
          <w:sz w:val="20"/>
          <w:szCs w:val="20"/>
        </w:rPr>
      </w:pPr>
    </w:p>
    <w:p w:rsidR="004D1442" w:rsidRPr="009B72BE" w:rsidRDefault="000B60DD" w:rsidP="00E33869">
      <w:pPr>
        <w:tabs>
          <w:tab w:val="left" w:pos="720"/>
        </w:tabs>
        <w:adjustRightInd w:val="0"/>
        <w:jc w:val="both"/>
        <w:rPr>
          <w:color w:val="000000"/>
          <w:sz w:val="20"/>
          <w:szCs w:val="20"/>
        </w:rPr>
      </w:pPr>
      <w:r w:rsidRPr="009B72BE">
        <w:rPr>
          <w:color w:val="000000"/>
          <w:sz w:val="20"/>
          <w:szCs w:val="20"/>
        </w:rPr>
        <w:t>T</w:t>
      </w:r>
      <w:r w:rsidR="006C1831" w:rsidRPr="009B72BE">
        <w:rPr>
          <w:color w:val="000000"/>
          <w:sz w:val="20"/>
          <w:szCs w:val="20"/>
        </w:rPr>
        <w:t xml:space="preserve">anulószerződés esetén a </w:t>
      </w:r>
      <w:r w:rsidR="007C35D0" w:rsidRPr="009B72BE">
        <w:rPr>
          <w:b/>
          <w:color w:val="000000"/>
          <w:sz w:val="20"/>
          <w:szCs w:val="20"/>
        </w:rPr>
        <w:t xml:space="preserve">nyári időszakra is jár </w:t>
      </w:r>
      <w:r w:rsidR="006C1831" w:rsidRPr="009B72BE">
        <w:rPr>
          <w:b/>
          <w:color w:val="000000"/>
          <w:sz w:val="20"/>
          <w:szCs w:val="20"/>
        </w:rPr>
        <w:t>pénzbeli juttatás</w:t>
      </w:r>
      <w:r w:rsidR="004D1442" w:rsidRPr="009B72BE">
        <w:rPr>
          <w:color w:val="000000"/>
          <w:sz w:val="20"/>
          <w:szCs w:val="20"/>
        </w:rPr>
        <w:t>.</w:t>
      </w:r>
      <w:r w:rsidR="00655BDA" w:rsidRPr="009B72BE">
        <w:rPr>
          <w:color w:val="000000"/>
          <w:sz w:val="20"/>
          <w:szCs w:val="20"/>
        </w:rPr>
        <w:t xml:space="preserve"> </w:t>
      </w:r>
    </w:p>
    <w:p w:rsidR="003E3DAF" w:rsidRPr="009B72BE" w:rsidRDefault="003E3DAF" w:rsidP="00E33869">
      <w:pPr>
        <w:tabs>
          <w:tab w:val="left" w:pos="720"/>
        </w:tabs>
        <w:adjustRightInd w:val="0"/>
        <w:jc w:val="both"/>
        <w:rPr>
          <w:color w:val="000000"/>
          <w:sz w:val="20"/>
          <w:szCs w:val="20"/>
        </w:rPr>
      </w:pPr>
    </w:p>
    <w:p w:rsidR="00B822E1" w:rsidRDefault="003E3DAF" w:rsidP="00E33869">
      <w:pPr>
        <w:tabs>
          <w:tab w:val="left" w:pos="720"/>
        </w:tabs>
        <w:adjustRightInd w:val="0"/>
        <w:jc w:val="both"/>
        <w:rPr>
          <w:color w:val="000000"/>
          <w:sz w:val="20"/>
          <w:szCs w:val="20"/>
        </w:rPr>
      </w:pPr>
      <w:r w:rsidRPr="009B72BE">
        <w:rPr>
          <w:color w:val="000000"/>
          <w:sz w:val="20"/>
          <w:szCs w:val="20"/>
        </w:rPr>
        <w:t xml:space="preserve">A tanuló a kötelező összefüggő nyári szakmai gyakorlaton felül a pihenőnapok terhére csak a szakmai gyakorlaton keletkezett </w:t>
      </w:r>
      <w:r w:rsidRPr="009B72BE">
        <w:rPr>
          <w:b/>
          <w:color w:val="000000"/>
          <w:sz w:val="20"/>
          <w:szCs w:val="20"/>
        </w:rPr>
        <w:t>mulasztás pótlására</w:t>
      </w:r>
      <w:r w:rsidRPr="009B72BE">
        <w:rPr>
          <w:color w:val="000000"/>
          <w:sz w:val="20"/>
          <w:szCs w:val="20"/>
        </w:rPr>
        <w:t xml:space="preserve"> hívható be. A mulasztását pótló tanulónak a pótlásért plusz juttatás nem jár. </w:t>
      </w:r>
    </w:p>
    <w:p w:rsidR="000E2EFB" w:rsidRPr="009B72BE" w:rsidRDefault="000E2EFB" w:rsidP="00E33869">
      <w:pPr>
        <w:tabs>
          <w:tab w:val="left" w:pos="720"/>
        </w:tabs>
        <w:adjustRightInd w:val="0"/>
        <w:jc w:val="both"/>
        <w:rPr>
          <w:color w:val="000000"/>
          <w:sz w:val="20"/>
          <w:szCs w:val="20"/>
        </w:rPr>
      </w:pPr>
    </w:p>
    <w:p w:rsidR="00B822E1" w:rsidRPr="009B72BE" w:rsidRDefault="00B822E1" w:rsidP="00E33869">
      <w:pPr>
        <w:tabs>
          <w:tab w:val="left" w:pos="720"/>
        </w:tabs>
        <w:adjustRightInd w:val="0"/>
        <w:jc w:val="both"/>
        <w:rPr>
          <w:b/>
          <w:sz w:val="20"/>
          <w:szCs w:val="20"/>
        </w:rPr>
      </w:pPr>
      <w:r w:rsidRPr="009B72BE">
        <w:rPr>
          <w:sz w:val="20"/>
          <w:szCs w:val="20"/>
        </w:rPr>
        <w:t xml:space="preserve">A tanuló </w:t>
      </w:r>
      <w:r w:rsidRPr="009B72BE">
        <w:rPr>
          <w:b/>
          <w:sz w:val="20"/>
          <w:szCs w:val="20"/>
        </w:rPr>
        <w:t>összefüggő szakmai gyakorlati képzésről való igazolt és igazolatlan mulasztásának következményei</w:t>
      </w:r>
      <w:r w:rsidR="00A669FB">
        <w:rPr>
          <w:b/>
          <w:sz w:val="20"/>
          <w:szCs w:val="20"/>
        </w:rPr>
        <w:t xml:space="preserve"> </w:t>
      </w:r>
      <w:r w:rsidR="00A669FB">
        <w:rPr>
          <w:sz w:val="20"/>
          <w:szCs w:val="20"/>
        </w:rPr>
        <w:t>(Szt. 39.§)</w:t>
      </w:r>
      <w:r w:rsidR="00680197" w:rsidRPr="009B72BE">
        <w:rPr>
          <w:b/>
          <w:sz w:val="20"/>
          <w:szCs w:val="20"/>
        </w:rPr>
        <w:t>:</w:t>
      </w:r>
      <w:r w:rsidRPr="009B72BE">
        <w:rPr>
          <w:b/>
          <w:sz w:val="20"/>
          <w:szCs w:val="20"/>
        </w:rPr>
        <w:t xml:space="preserve"> </w:t>
      </w:r>
    </w:p>
    <w:p w:rsidR="007F1C3C" w:rsidRPr="007F1C3C" w:rsidRDefault="007F1C3C" w:rsidP="007F1C3C">
      <w:pPr>
        <w:pStyle w:val="NormlWeb"/>
        <w:rPr>
          <w:sz w:val="20"/>
          <w:szCs w:val="20"/>
        </w:rPr>
      </w:pPr>
      <w:r w:rsidRPr="007F1C3C">
        <w:rPr>
          <w:sz w:val="20"/>
          <w:szCs w:val="20"/>
        </w:rPr>
        <w:t xml:space="preserve">Ha a </w:t>
      </w:r>
      <w:r w:rsidRPr="007F1C3C">
        <w:rPr>
          <w:b/>
          <w:sz w:val="20"/>
          <w:szCs w:val="20"/>
        </w:rPr>
        <w:t>szorgalmi időszakban</w:t>
      </w:r>
      <w:r w:rsidRPr="007F1C3C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57D9A">
        <w:rPr>
          <w:sz w:val="20"/>
          <w:szCs w:val="20"/>
        </w:rPr>
        <w:t>2018</w:t>
      </w:r>
      <w:r w:rsidR="00D41719">
        <w:rPr>
          <w:sz w:val="20"/>
          <w:szCs w:val="20"/>
        </w:rPr>
        <w:t>.06.15.</w:t>
      </w:r>
      <w:r>
        <w:rPr>
          <w:sz w:val="20"/>
          <w:szCs w:val="20"/>
        </w:rPr>
        <w:t xml:space="preserve">-ig) </w:t>
      </w:r>
      <w:r w:rsidRPr="007F1C3C">
        <w:rPr>
          <w:sz w:val="20"/>
          <w:szCs w:val="20"/>
        </w:rPr>
        <w:t xml:space="preserve">teljesítendő gyakorlati képzésről </w:t>
      </w:r>
    </w:p>
    <w:p w:rsidR="007F1C3C" w:rsidRPr="007F1C3C" w:rsidRDefault="007F1C3C" w:rsidP="007F1C3C">
      <w:pPr>
        <w:pStyle w:val="NormlWeb"/>
        <w:numPr>
          <w:ilvl w:val="0"/>
          <w:numId w:val="18"/>
        </w:numPr>
        <w:rPr>
          <w:sz w:val="20"/>
          <w:szCs w:val="20"/>
        </w:rPr>
      </w:pPr>
      <w:r w:rsidRPr="007F1C3C">
        <w:rPr>
          <w:sz w:val="20"/>
          <w:szCs w:val="20"/>
        </w:rPr>
        <w:t xml:space="preserve">a tanuló </w:t>
      </w:r>
      <w:r w:rsidRPr="007F1C3C">
        <w:rPr>
          <w:b/>
          <w:sz w:val="20"/>
          <w:szCs w:val="20"/>
        </w:rPr>
        <w:t>igazolt és igazolatlan mulasztása meghaladja</w:t>
      </w:r>
      <w:r w:rsidRPr="007F1C3C">
        <w:rPr>
          <w:sz w:val="20"/>
          <w:szCs w:val="20"/>
        </w:rPr>
        <w:t xml:space="preserve"> az adott tanévre vonatkozó összes gyakorlati képzési idő (óraszám) </w:t>
      </w:r>
      <w:r w:rsidRPr="007F1C3C">
        <w:rPr>
          <w:b/>
          <w:sz w:val="20"/>
          <w:szCs w:val="20"/>
        </w:rPr>
        <w:t>20%-át</w:t>
      </w:r>
      <w:r w:rsidRPr="007F1C3C">
        <w:rPr>
          <w:sz w:val="20"/>
          <w:szCs w:val="20"/>
        </w:rPr>
        <w:t>, a tanulónak évet kell ismételnie.</w:t>
      </w:r>
    </w:p>
    <w:p w:rsidR="007F1C3C" w:rsidRPr="007F1C3C" w:rsidRDefault="007F1C3C" w:rsidP="007F1C3C">
      <w:pPr>
        <w:pStyle w:val="NormlWeb"/>
        <w:numPr>
          <w:ilvl w:val="0"/>
          <w:numId w:val="18"/>
        </w:numPr>
        <w:rPr>
          <w:sz w:val="20"/>
          <w:szCs w:val="20"/>
        </w:rPr>
      </w:pPr>
      <w:r w:rsidRPr="007F1C3C">
        <w:rPr>
          <w:sz w:val="20"/>
          <w:szCs w:val="20"/>
        </w:rPr>
        <w:t xml:space="preserve">a tanuló mulasztása az adott tanévre vonatkozó összes gyakorlati képzési idő (óraszám) </w:t>
      </w:r>
      <w:r w:rsidRPr="007F1C3C">
        <w:rPr>
          <w:b/>
          <w:sz w:val="20"/>
          <w:szCs w:val="20"/>
        </w:rPr>
        <w:t>20%-át eléri, de igazolatlan mulasztása nincs</w:t>
      </w:r>
      <w:r w:rsidRPr="007F1C3C">
        <w:rPr>
          <w:sz w:val="20"/>
          <w:szCs w:val="20"/>
        </w:rPr>
        <w:t xml:space="preserve"> és a mulasztását a következő tanév megkezdéséig pótolja és az előírt gyakorlati követelményeket teljesíteni tudja, mentesíthető az évfolyam megismétlésének kötelezettsége alól. </w:t>
      </w:r>
    </w:p>
    <w:p w:rsidR="007F1C3C" w:rsidRPr="007F1C3C" w:rsidRDefault="007F1C3C" w:rsidP="007F1C3C">
      <w:pPr>
        <w:pStyle w:val="NormlWeb"/>
        <w:rPr>
          <w:sz w:val="20"/>
          <w:szCs w:val="20"/>
        </w:rPr>
      </w:pPr>
      <w:r w:rsidRPr="007F1C3C">
        <w:rPr>
          <w:sz w:val="20"/>
          <w:szCs w:val="20"/>
        </w:rPr>
        <w:t xml:space="preserve">Ha az </w:t>
      </w:r>
      <w:r w:rsidRPr="007F1C3C">
        <w:rPr>
          <w:b/>
          <w:sz w:val="20"/>
          <w:szCs w:val="20"/>
        </w:rPr>
        <w:t xml:space="preserve">összefüggő szakmai gyakorlati </w:t>
      </w:r>
      <w:r w:rsidRPr="007F1C3C">
        <w:rPr>
          <w:sz w:val="20"/>
          <w:szCs w:val="20"/>
        </w:rPr>
        <w:t xml:space="preserve">képzésről </w:t>
      </w:r>
    </w:p>
    <w:p w:rsidR="007F1C3C" w:rsidRPr="009E07D2" w:rsidRDefault="007F1C3C" w:rsidP="007F1C3C">
      <w:pPr>
        <w:pStyle w:val="NormlWeb"/>
        <w:numPr>
          <w:ilvl w:val="0"/>
          <w:numId w:val="19"/>
        </w:numPr>
        <w:rPr>
          <w:b/>
          <w:sz w:val="20"/>
          <w:szCs w:val="20"/>
        </w:rPr>
      </w:pPr>
      <w:r w:rsidRPr="007F1C3C">
        <w:rPr>
          <w:sz w:val="20"/>
          <w:szCs w:val="20"/>
        </w:rPr>
        <w:t xml:space="preserve">a tanuló </w:t>
      </w:r>
      <w:r w:rsidRPr="007F1C3C">
        <w:rPr>
          <w:b/>
          <w:sz w:val="20"/>
          <w:szCs w:val="20"/>
        </w:rPr>
        <w:t>igazolt és igazolatlan mulasztása meghaladja</w:t>
      </w:r>
      <w:r w:rsidRPr="007F1C3C">
        <w:rPr>
          <w:sz w:val="20"/>
          <w:szCs w:val="20"/>
        </w:rPr>
        <w:t xml:space="preserve"> az összefüggő szakmai gyakorlati képzési idő (óraszám) </w:t>
      </w:r>
      <w:r w:rsidRPr="007F1C3C">
        <w:rPr>
          <w:b/>
          <w:sz w:val="20"/>
          <w:szCs w:val="20"/>
        </w:rPr>
        <w:t>20%-át</w:t>
      </w:r>
      <w:r w:rsidRPr="007F1C3C">
        <w:rPr>
          <w:sz w:val="20"/>
          <w:szCs w:val="20"/>
        </w:rPr>
        <w:t xml:space="preserve">, a tanuló az évfolyam követelményeit nem teljesítette (magasabb évfolyamra nem léphet). Az </w:t>
      </w:r>
      <w:r w:rsidRPr="009E07D2">
        <w:rPr>
          <w:b/>
          <w:sz w:val="20"/>
          <w:szCs w:val="20"/>
        </w:rPr>
        <w:t>igazolatlan mulasztás nem haladhatja meg</w:t>
      </w:r>
      <w:r w:rsidRPr="007F1C3C">
        <w:rPr>
          <w:sz w:val="20"/>
          <w:szCs w:val="20"/>
        </w:rPr>
        <w:t xml:space="preserve"> az összefüggő szakmai gyakorlati képzési idő (óraszám) </w:t>
      </w:r>
      <w:r w:rsidRPr="009E07D2">
        <w:rPr>
          <w:b/>
          <w:sz w:val="20"/>
          <w:szCs w:val="20"/>
        </w:rPr>
        <w:t>5%-át</w:t>
      </w:r>
      <w:r w:rsidRPr="007F1C3C">
        <w:rPr>
          <w:sz w:val="20"/>
          <w:szCs w:val="20"/>
        </w:rPr>
        <w:t xml:space="preserve">. </w:t>
      </w:r>
      <w:r w:rsidRPr="009E07D2">
        <w:rPr>
          <w:b/>
          <w:sz w:val="20"/>
          <w:szCs w:val="20"/>
        </w:rPr>
        <w:t>Az igazolatlan mulasztást a tanuló pótolni köteles.</w:t>
      </w:r>
    </w:p>
    <w:p w:rsidR="007F1C3C" w:rsidRPr="007F1C3C" w:rsidRDefault="007F1C3C" w:rsidP="007F1C3C">
      <w:pPr>
        <w:pStyle w:val="NormlWeb"/>
        <w:numPr>
          <w:ilvl w:val="0"/>
          <w:numId w:val="19"/>
        </w:numPr>
        <w:rPr>
          <w:b/>
          <w:sz w:val="20"/>
          <w:szCs w:val="20"/>
        </w:rPr>
      </w:pPr>
      <w:r w:rsidRPr="007F1C3C">
        <w:rPr>
          <w:sz w:val="20"/>
          <w:szCs w:val="20"/>
        </w:rPr>
        <w:t xml:space="preserve">a tanuló </w:t>
      </w:r>
      <w:r w:rsidRPr="007F1C3C">
        <w:rPr>
          <w:b/>
          <w:sz w:val="20"/>
          <w:szCs w:val="20"/>
        </w:rPr>
        <w:t>igazolt és igazolatlan mulasztása</w:t>
      </w:r>
      <w:r w:rsidRPr="007F1C3C">
        <w:rPr>
          <w:sz w:val="20"/>
          <w:szCs w:val="20"/>
        </w:rPr>
        <w:t xml:space="preserve"> az összefüggő szakmai gyakorlatról </w:t>
      </w:r>
      <w:r w:rsidRPr="007F1C3C">
        <w:rPr>
          <w:b/>
          <w:sz w:val="20"/>
          <w:szCs w:val="20"/>
        </w:rPr>
        <w:t>meghaladja</w:t>
      </w:r>
      <w:r w:rsidRPr="007F1C3C">
        <w:rPr>
          <w:sz w:val="20"/>
          <w:szCs w:val="20"/>
        </w:rPr>
        <w:t xml:space="preserve"> az összefüggő szakmai gyakorlati képzési idő (óraszám) </w:t>
      </w:r>
      <w:r w:rsidRPr="007F1C3C">
        <w:rPr>
          <w:b/>
          <w:sz w:val="20"/>
          <w:szCs w:val="20"/>
        </w:rPr>
        <w:t xml:space="preserve">20%-át, </w:t>
      </w:r>
      <w:r w:rsidR="009E07D2">
        <w:rPr>
          <w:b/>
          <w:sz w:val="20"/>
          <w:szCs w:val="20"/>
        </w:rPr>
        <w:t>DE</w:t>
      </w:r>
    </w:p>
    <w:p w:rsidR="007F1C3C" w:rsidRPr="007F1C3C" w:rsidRDefault="007F1C3C" w:rsidP="007F1C3C">
      <w:pPr>
        <w:pStyle w:val="NormlWeb"/>
        <w:ind w:left="709"/>
        <w:rPr>
          <w:sz w:val="20"/>
          <w:szCs w:val="20"/>
        </w:rPr>
      </w:pPr>
      <w:proofErr w:type="gramStart"/>
      <w:r w:rsidRPr="007F1C3C">
        <w:rPr>
          <w:i/>
          <w:iCs/>
          <w:sz w:val="20"/>
          <w:szCs w:val="20"/>
        </w:rPr>
        <w:t>a</w:t>
      </w:r>
      <w:proofErr w:type="gramEnd"/>
      <w:r w:rsidRPr="007F1C3C">
        <w:rPr>
          <w:i/>
          <w:iCs/>
          <w:sz w:val="20"/>
          <w:szCs w:val="20"/>
        </w:rPr>
        <w:t>)</w:t>
      </w:r>
      <w:r w:rsidRPr="007F1C3C">
        <w:rPr>
          <w:sz w:val="20"/>
          <w:szCs w:val="20"/>
        </w:rPr>
        <w:t xml:space="preserve"> igazolatlan mulasztása nincs, vagy</w:t>
      </w:r>
    </w:p>
    <w:p w:rsidR="007F1C3C" w:rsidRPr="007F1C3C" w:rsidRDefault="007F1C3C" w:rsidP="007F1C3C">
      <w:pPr>
        <w:pStyle w:val="NormlWeb"/>
        <w:ind w:left="709"/>
        <w:rPr>
          <w:sz w:val="20"/>
          <w:szCs w:val="20"/>
        </w:rPr>
      </w:pPr>
      <w:r w:rsidRPr="007F1C3C">
        <w:rPr>
          <w:i/>
          <w:iCs/>
          <w:sz w:val="20"/>
          <w:szCs w:val="20"/>
        </w:rPr>
        <w:t>b)</w:t>
      </w:r>
      <w:r w:rsidRPr="007F1C3C">
        <w:rPr>
          <w:sz w:val="20"/>
          <w:szCs w:val="20"/>
        </w:rPr>
        <w:t xml:space="preserve"> az igazolatlan mulasztása nem haladja meg az összefüggő szakmai gyakorlati képzési idő (óraszám) 5%-át és az igazolatlan mulasztását pótolta,</w:t>
      </w:r>
    </w:p>
    <w:p w:rsidR="007F1C3C" w:rsidRPr="007F1C3C" w:rsidRDefault="007F1C3C" w:rsidP="007F1C3C">
      <w:pPr>
        <w:pStyle w:val="NormlWeb"/>
        <w:rPr>
          <w:sz w:val="20"/>
          <w:szCs w:val="20"/>
        </w:rPr>
      </w:pPr>
      <w:proofErr w:type="gramStart"/>
      <w:r w:rsidRPr="007F1C3C">
        <w:rPr>
          <w:sz w:val="20"/>
          <w:szCs w:val="20"/>
        </w:rPr>
        <w:t>és</w:t>
      </w:r>
      <w:proofErr w:type="gramEnd"/>
      <w:r w:rsidRPr="007F1C3C">
        <w:rPr>
          <w:sz w:val="20"/>
          <w:szCs w:val="20"/>
        </w:rPr>
        <w:t xml:space="preserve"> a következő tanév megkezdéséig</w:t>
      </w:r>
      <w:r w:rsidR="00357D9A">
        <w:rPr>
          <w:sz w:val="20"/>
          <w:szCs w:val="20"/>
        </w:rPr>
        <w:t xml:space="preserve"> (2018</w:t>
      </w:r>
      <w:r>
        <w:rPr>
          <w:sz w:val="20"/>
          <w:szCs w:val="20"/>
        </w:rPr>
        <w:t>.08.31-ig)</w:t>
      </w:r>
      <w:r w:rsidRPr="007F1C3C">
        <w:rPr>
          <w:sz w:val="20"/>
          <w:szCs w:val="20"/>
        </w:rPr>
        <w:t xml:space="preserve"> pótolja az előírt gyakorlati követelményeket, a tanuló magasabb évfolyamra léphe</w:t>
      </w:r>
      <w:r w:rsidR="009E07D2">
        <w:rPr>
          <w:sz w:val="20"/>
          <w:szCs w:val="20"/>
        </w:rPr>
        <w:t>t.</w:t>
      </w:r>
    </w:p>
    <w:p w:rsidR="006371D2" w:rsidRPr="009B72BE" w:rsidRDefault="00A669FB" w:rsidP="00E33869">
      <w:pPr>
        <w:tabs>
          <w:tab w:val="left" w:pos="720"/>
        </w:tabs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Amennyiben nem pótolja vagy igazolatlan mulasztása is van,</w:t>
      </w:r>
      <w:r w:rsidR="006371D2" w:rsidRPr="009B72BE">
        <w:rPr>
          <w:sz w:val="20"/>
          <w:szCs w:val="20"/>
        </w:rPr>
        <w:t xml:space="preserve"> évet kell ismételnie. </w:t>
      </w:r>
    </w:p>
    <w:p w:rsidR="009E07D2" w:rsidRDefault="009E07D2" w:rsidP="00E33869">
      <w:pPr>
        <w:tabs>
          <w:tab w:val="left" w:pos="720"/>
        </w:tabs>
        <w:adjustRightInd w:val="0"/>
        <w:jc w:val="both"/>
        <w:rPr>
          <w:sz w:val="20"/>
          <w:szCs w:val="20"/>
        </w:rPr>
      </w:pPr>
    </w:p>
    <w:p w:rsidR="00B822E1" w:rsidRPr="009B72BE" w:rsidRDefault="006371D2" w:rsidP="00E33869">
      <w:pPr>
        <w:tabs>
          <w:tab w:val="left" w:pos="720"/>
        </w:tabs>
        <w:adjustRightInd w:val="0"/>
        <w:jc w:val="both"/>
        <w:rPr>
          <w:sz w:val="20"/>
          <w:szCs w:val="20"/>
        </w:rPr>
      </w:pPr>
      <w:r w:rsidRPr="009B72BE">
        <w:rPr>
          <w:sz w:val="20"/>
          <w:szCs w:val="20"/>
        </w:rPr>
        <w:t>A hiányzások, az előírt gyakorlati követelmények pótlását</w:t>
      </w:r>
      <w:r w:rsidR="003E3DAF" w:rsidRPr="009B72BE">
        <w:rPr>
          <w:sz w:val="20"/>
          <w:szCs w:val="20"/>
        </w:rPr>
        <w:t xml:space="preserve"> az iskola felé</w:t>
      </w:r>
      <w:r w:rsidRPr="009B72BE">
        <w:rPr>
          <w:sz w:val="20"/>
          <w:szCs w:val="20"/>
        </w:rPr>
        <w:t xml:space="preserve"> </w:t>
      </w:r>
      <w:r w:rsidRPr="009B72BE">
        <w:rPr>
          <w:b/>
          <w:sz w:val="20"/>
          <w:szCs w:val="20"/>
        </w:rPr>
        <w:t xml:space="preserve">a </w:t>
      </w:r>
      <w:r w:rsidR="00680197" w:rsidRPr="009B72BE">
        <w:rPr>
          <w:b/>
          <w:sz w:val="20"/>
          <w:szCs w:val="20"/>
        </w:rPr>
        <w:t>gyakorlati képzés szervezőj</w:t>
      </w:r>
      <w:r w:rsidRPr="009B72BE">
        <w:rPr>
          <w:b/>
          <w:sz w:val="20"/>
          <w:szCs w:val="20"/>
        </w:rPr>
        <w:t xml:space="preserve">ének kell </w:t>
      </w:r>
      <w:r w:rsidR="00680197" w:rsidRPr="009B72BE">
        <w:rPr>
          <w:b/>
          <w:sz w:val="20"/>
          <w:szCs w:val="20"/>
        </w:rPr>
        <w:t>igazol</w:t>
      </w:r>
      <w:r w:rsidRPr="009B72BE">
        <w:rPr>
          <w:b/>
          <w:sz w:val="20"/>
          <w:szCs w:val="20"/>
        </w:rPr>
        <w:t>nia.</w:t>
      </w:r>
      <w:r w:rsidRPr="009B72BE">
        <w:rPr>
          <w:sz w:val="20"/>
          <w:szCs w:val="20"/>
        </w:rPr>
        <w:t xml:space="preserve"> Ez a feltétele annak, hogy </w:t>
      </w:r>
      <w:r w:rsidR="00680197" w:rsidRPr="009B72BE">
        <w:rPr>
          <w:sz w:val="20"/>
          <w:szCs w:val="20"/>
        </w:rPr>
        <w:t>a</w:t>
      </w:r>
      <w:r w:rsidRPr="009B72BE">
        <w:rPr>
          <w:sz w:val="20"/>
          <w:szCs w:val="20"/>
        </w:rPr>
        <w:t xml:space="preserve"> tanuló magasabb évfolyamra léphe</w:t>
      </w:r>
      <w:r w:rsidR="003E3DAF" w:rsidRPr="009B72BE">
        <w:rPr>
          <w:sz w:val="20"/>
          <w:szCs w:val="20"/>
        </w:rPr>
        <w:t>ssen</w:t>
      </w:r>
      <w:r w:rsidRPr="009B72BE">
        <w:rPr>
          <w:sz w:val="20"/>
          <w:szCs w:val="20"/>
        </w:rPr>
        <w:t>.</w:t>
      </w:r>
    </w:p>
    <w:p w:rsidR="004D1442" w:rsidRDefault="004D1442" w:rsidP="00E33869">
      <w:pPr>
        <w:adjustRightInd w:val="0"/>
        <w:jc w:val="both"/>
        <w:rPr>
          <w:b/>
          <w:color w:val="000000"/>
          <w:sz w:val="20"/>
          <w:szCs w:val="20"/>
        </w:rPr>
      </w:pPr>
    </w:p>
    <w:p w:rsidR="009B72BE" w:rsidRPr="009B72BE" w:rsidRDefault="009B72BE" w:rsidP="00E33869">
      <w:pPr>
        <w:adjustRightInd w:val="0"/>
        <w:jc w:val="both"/>
        <w:rPr>
          <w:b/>
          <w:color w:val="000000"/>
          <w:sz w:val="20"/>
          <w:szCs w:val="20"/>
        </w:rPr>
      </w:pPr>
    </w:p>
    <w:p w:rsidR="004D1442" w:rsidRPr="009B72BE" w:rsidRDefault="004D1442" w:rsidP="00E33869">
      <w:pPr>
        <w:adjustRightInd w:val="0"/>
        <w:ind w:left="720"/>
        <w:jc w:val="center"/>
        <w:rPr>
          <w:color w:val="000000"/>
          <w:sz w:val="20"/>
          <w:szCs w:val="20"/>
        </w:rPr>
      </w:pPr>
      <w:r w:rsidRPr="009B72BE">
        <w:rPr>
          <w:b/>
          <w:color w:val="000000"/>
          <w:sz w:val="20"/>
          <w:szCs w:val="20"/>
        </w:rPr>
        <w:t>Végzős tanuló</w:t>
      </w:r>
    </w:p>
    <w:p w:rsidR="00770FCC" w:rsidRPr="009B72BE" w:rsidRDefault="00770FCC" w:rsidP="00E33869">
      <w:pPr>
        <w:tabs>
          <w:tab w:val="left" w:pos="720"/>
          <w:tab w:val="left" w:pos="3606"/>
        </w:tabs>
        <w:adjustRightInd w:val="0"/>
        <w:ind w:left="709"/>
        <w:jc w:val="both"/>
        <w:rPr>
          <w:b/>
          <w:color w:val="000000"/>
          <w:sz w:val="20"/>
          <w:szCs w:val="20"/>
        </w:rPr>
      </w:pPr>
    </w:p>
    <w:p w:rsidR="00FD6BCF" w:rsidRPr="009B72BE" w:rsidRDefault="009B72BE" w:rsidP="00E33869">
      <w:pPr>
        <w:jc w:val="both"/>
        <w:rPr>
          <w:b/>
          <w:sz w:val="20"/>
          <w:szCs w:val="20"/>
          <w:u w:val="single"/>
        </w:rPr>
      </w:pPr>
      <w:r w:rsidRPr="009B72BE">
        <w:rPr>
          <w:b/>
          <w:i/>
          <w:color w:val="000000"/>
          <w:sz w:val="20"/>
          <w:szCs w:val="20"/>
          <w:u w:val="single"/>
        </w:rPr>
        <w:t>A</w:t>
      </w:r>
      <w:proofErr w:type="gramStart"/>
      <w:r w:rsidR="00FD6BCF" w:rsidRPr="009B72BE">
        <w:rPr>
          <w:b/>
          <w:i/>
          <w:color w:val="000000"/>
          <w:sz w:val="20"/>
          <w:szCs w:val="20"/>
          <w:u w:val="single"/>
        </w:rPr>
        <w:t xml:space="preserve">) </w:t>
      </w:r>
      <w:r w:rsidRPr="009B72BE">
        <w:rPr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 w:rsidR="00FD6BCF" w:rsidRPr="009B72BE">
        <w:rPr>
          <w:b/>
          <w:i/>
          <w:sz w:val="20"/>
          <w:szCs w:val="20"/>
          <w:u w:val="single"/>
        </w:rPr>
        <w:t>A</w:t>
      </w:r>
      <w:proofErr w:type="spellEnd"/>
      <w:proofErr w:type="gramEnd"/>
      <w:r w:rsidR="00FD6BCF" w:rsidRPr="009B72BE">
        <w:rPr>
          <w:b/>
          <w:i/>
          <w:sz w:val="20"/>
          <w:szCs w:val="20"/>
          <w:u w:val="single"/>
        </w:rPr>
        <w:t xml:space="preserve"> tanuló </w:t>
      </w:r>
      <w:r w:rsidR="003E3DAF" w:rsidRPr="009B72BE">
        <w:rPr>
          <w:b/>
          <w:i/>
          <w:sz w:val="20"/>
          <w:szCs w:val="20"/>
          <w:u w:val="single"/>
        </w:rPr>
        <w:t xml:space="preserve">a </w:t>
      </w:r>
      <w:r w:rsidR="00FD6BCF" w:rsidRPr="009B72BE">
        <w:rPr>
          <w:b/>
          <w:i/>
          <w:sz w:val="20"/>
          <w:szCs w:val="20"/>
          <w:u w:val="single"/>
        </w:rPr>
        <w:t>tanulmányi követelményeket sikeresen teljesíti, és eredményes vagy eredménytelen szakmai vizsgát tett</w:t>
      </w:r>
      <w:r w:rsidR="00FD6BCF" w:rsidRPr="009B72BE">
        <w:rPr>
          <w:b/>
          <w:sz w:val="20"/>
          <w:szCs w:val="20"/>
          <w:u w:val="single"/>
        </w:rPr>
        <w:t>.</w:t>
      </w:r>
    </w:p>
    <w:p w:rsidR="007C35D0" w:rsidRPr="009B72BE" w:rsidRDefault="007C35D0" w:rsidP="00E33869">
      <w:pPr>
        <w:jc w:val="both"/>
        <w:rPr>
          <w:color w:val="000000"/>
          <w:sz w:val="20"/>
          <w:szCs w:val="20"/>
        </w:rPr>
      </w:pPr>
    </w:p>
    <w:p w:rsidR="00FD6BCF" w:rsidRPr="009B72BE" w:rsidRDefault="00FD6BCF" w:rsidP="00E33869">
      <w:pPr>
        <w:jc w:val="both"/>
        <w:rPr>
          <w:sz w:val="20"/>
          <w:szCs w:val="20"/>
        </w:rPr>
      </w:pPr>
      <w:r w:rsidRPr="009B72BE">
        <w:rPr>
          <w:sz w:val="20"/>
          <w:szCs w:val="20"/>
        </w:rPr>
        <w:t xml:space="preserve">A tanulót a </w:t>
      </w:r>
      <w:r w:rsidRPr="009B72BE">
        <w:rPr>
          <w:bCs/>
          <w:sz w:val="20"/>
          <w:szCs w:val="20"/>
        </w:rPr>
        <w:t>pénzbeli juttatás</w:t>
      </w:r>
      <w:r w:rsidRPr="009B72BE">
        <w:rPr>
          <w:sz w:val="20"/>
          <w:szCs w:val="20"/>
        </w:rPr>
        <w:t xml:space="preserve"> a tanulmányok befejezését követő első (sikeres, vagy sikertelen) szakmai </w:t>
      </w:r>
      <w:r w:rsidRPr="009B72BE">
        <w:rPr>
          <w:bCs/>
          <w:sz w:val="20"/>
          <w:szCs w:val="20"/>
        </w:rPr>
        <w:t>vizsga utolsó napjáig illeti meg</w:t>
      </w:r>
      <w:r w:rsidRPr="009B72BE">
        <w:rPr>
          <w:sz w:val="20"/>
          <w:szCs w:val="20"/>
        </w:rPr>
        <w:t>.</w:t>
      </w:r>
    </w:p>
    <w:p w:rsidR="00FD6BCF" w:rsidRPr="009B72BE" w:rsidRDefault="00FD6BCF" w:rsidP="00E33869">
      <w:pPr>
        <w:jc w:val="both"/>
        <w:rPr>
          <w:sz w:val="20"/>
          <w:szCs w:val="20"/>
        </w:rPr>
      </w:pPr>
    </w:p>
    <w:p w:rsidR="00BB3AAF" w:rsidRPr="009B72BE" w:rsidRDefault="004D1442" w:rsidP="00E33869">
      <w:pPr>
        <w:jc w:val="both"/>
        <w:rPr>
          <w:color w:val="000000"/>
          <w:sz w:val="20"/>
          <w:szCs w:val="20"/>
        </w:rPr>
      </w:pPr>
      <w:r w:rsidRPr="009B72BE">
        <w:rPr>
          <w:color w:val="000000"/>
          <w:sz w:val="20"/>
          <w:szCs w:val="20"/>
        </w:rPr>
        <w:t xml:space="preserve">A </w:t>
      </w:r>
      <w:r w:rsidR="00CB0244" w:rsidRPr="009B72BE">
        <w:rPr>
          <w:color w:val="000000"/>
          <w:sz w:val="20"/>
          <w:szCs w:val="20"/>
        </w:rPr>
        <w:t xml:space="preserve">végzős </w:t>
      </w:r>
      <w:r w:rsidRPr="009B72BE">
        <w:rPr>
          <w:color w:val="000000"/>
          <w:sz w:val="20"/>
          <w:szCs w:val="20"/>
        </w:rPr>
        <w:t>tanuló</w:t>
      </w:r>
      <w:r w:rsidR="00803934" w:rsidRPr="009B72BE">
        <w:rPr>
          <w:color w:val="000000"/>
          <w:sz w:val="20"/>
          <w:szCs w:val="20"/>
        </w:rPr>
        <w:t xml:space="preserve"> az utolsó tanítási nap (</w:t>
      </w:r>
      <w:r w:rsidR="00357D9A">
        <w:rPr>
          <w:color w:val="000000"/>
          <w:sz w:val="20"/>
          <w:szCs w:val="20"/>
        </w:rPr>
        <w:t>2018</w:t>
      </w:r>
      <w:r w:rsidR="00771036" w:rsidRPr="009B72BE">
        <w:rPr>
          <w:color w:val="000000"/>
          <w:sz w:val="20"/>
          <w:szCs w:val="20"/>
        </w:rPr>
        <w:t xml:space="preserve">. </w:t>
      </w:r>
      <w:r w:rsidR="00357D9A">
        <w:rPr>
          <w:color w:val="000000"/>
          <w:sz w:val="20"/>
          <w:szCs w:val="20"/>
        </w:rPr>
        <w:t>05.03</w:t>
      </w:r>
      <w:r w:rsidR="00803934" w:rsidRPr="009B72BE">
        <w:rPr>
          <w:color w:val="000000"/>
          <w:sz w:val="20"/>
          <w:szCs w:val="20"/>
        </w:rPr>
        <w:t>.) után nem köteles gyakorlati képzésen részt venni.</w:t>
      </w:r>
    </w:p>
    <w:p w:rsidR="00FD6BCF" w:rsidRPr="009B72BE" w:rsidRDefault="00FD6BCF" w:rsidP="00E33869">
      <w:pPr>
        <w:jc w:val="both"/>
        <w:rPr>
          <w:color w:val="000000"/>
          <w:sz w:val="20"/>
          <w:szCs w:val="20"/>
        </w:rPr>
      </w:pPr>
    </w:p>
    <w:p w:rsidR="004D1442" w:rsidRPr="009B72BE" w:rsidRDefault="00BB3AAF" w:rsidP="00E33869">
      <w:pPr>
        <w:jc w:val="both"/>
        <w:rPr>
          <w:color w:val="000000"/>
          <w:sz w:val="20"/>
          <w:szCs w:val="20"/>
        </w:rPr>
      </w:pPr>
      <w:r w:rsidRPr="009B72BE">
        <w:rPr>
          <w:color w:val="000000"/>
          <w:sz w:val="20"/>
          <w:szCs w:val="20"/>
        </w:rPr>
        <w:t>A</w:t>
      </w:r>
      <w:r w:rsidR="00803934" w:rsidRPr="009B72BE">
        <w:rPr>
          <w:color w:val="000000"/>
          <w:sz w:val="20"/>
          <w:szCs w:val="20"/>
        </w:rPr>
        <w:t xml:space="preserve"> vizsgára történő felkészülés céljából a komplex szakmai vizsga előtt - </w:t>
      </w:r>
      <w:r w:rsidR="00CB0244" w:rsidRPr="009B72BE">
        <w:rPr>
          <w:sz w:val="20"/>
          <w:szCs w:val="20"/>
        </w:rPr>
        <w:t>a gyakorlati képzést szervező vagy folytató szervezettel történt</w:t>
      </w:r>
      <w:r w:rsidR="00FD6BCF" w:rsidRPr="009B72BE">
        <w:rPr>
          <w:sz w:val="20"/>
          <w:szCs w:val="20"/>
        </w:rPr>
        <w:t xml:space="preserve"> külön</w:t>
      </w:r>
      <w:r w:rsidR="00CB0244" w:rsidRPr="009B72BE">
        <w:rPr>
          <w:sz w:val="20"/>
          <w:szCs w:val="20"/>
        </w:rPr>
        <w:t xml:space="preserve"> megállapodás alapján </w:t>
      </w:r>
      <w:r w:rsidR="00803934" w:rsidRPr="009B72BE">
        <w:rPr>
          <w:sz w:val="20"/>
          <w:szCs w:val="20"/>
        </w:rPr>
        <w:t xml:space="preserve">- </w:t>
      </w:r>
      <w:r w:rsidR="00CB0244" w:rsidRPr="009B72BE">
        <w:rPr>
          <w:sz w:val="20"/>
          <w:szCs w:val="20"/>
        </w:rPr>
        <w:t>gyakorlati képzésen vehet részt</w:t>
      </w:r>
      <w:r w:rsidR="00803934" w:rsidRPr="009B72BE">
        <w:rPr>
          <w:sz w:val="20"/>
          <w:szCs w:val="20"/>
        </w:rPr>
        <w:t xml:space="preserve">. </w:t>
      </w:r>
      <w:r w:rsidR="00CB0244" w:rsidRPr="009B72BE">
        <w:rPr>
          <w:sz w:val="20"/>
          <w:szCs w:val="20"/>
        </w:rPr>
        <w:t xml:space="preserve"> </w:t>
      </w:r>
      <w:r w:rsidR="00803934" w:rsidRPr="009B72BE">
        <w:rPr>
          <w:sz w:val="20"/>
          <w:szCs w:val="20"/>
        </w:rPr>
        <w:t xml:space="preserve">A gyakorlati képzésben részt vevő végzős tanulót ebben az esetben is </w:t>
      </w:r>
      <w:r w:rsidR="004D1442" w:rsidRPr="009B72BE">
        <w:rPr>
          <w:color w:val="000000"/>
          <w:sz w:val="20"/>
          <w:szCs w:val="20"/>
        </w:rPr>
        <w:t xml:space="preserve">legalább 10 </w:t>
      </w:r>
      <w:r w:rsidR="00334B2D" w:rsidRPr="009B72BE">
        <w:rPr>
          <w:color w:val="000000"/>
          <w:sz w:val="20"/>
          <w:szCs w:val="20"/>
        </w:rPr>
        <w:t>munka</w:t>
      </w:r>
      <w:r w:rsidR="004D1442" w:rsidRPr="009B72BE">
        <w:rPr>
          <w:color w:val="000000"/>
          <w:sz w:val="20"/>
          <w:szCs w:val="20"/>
        </w:rPr>
        <w:t>nap</w:t>
      </w:r>
      <w:r w:rsidR="00FF229F" w:rsidRPr="009B72BE">
        <w:rPr>
          <w:color w:val="000000"/>
          <w:sz w:val="20"/>
          <w:szCs w:val="20"/>
        </w:rPr>
        <w:t xml:space="preserve"> </w:t>
      </w:r>
      <w:r w:rsidR="00F571FB" w:rsidRPr="009B72BE">
        <w:rPr>
          <w:color w:val="000000"/>
          <w:sz w:val="20"/>
          <w:szCs w:val="20"/>
        </w:rPr>
        <w:t xml:space="preserve">egyéni </w:t>
      </w:r>
      <w:r w:rsidR="004D1442" w:rsidRPr="009B72BE">
        <w:rPr>
          <w:color w:val="000000"/>
          <w:sz w:val="20"/>
          <w:szCs w:val="20"/>
        </w:rPr>
        <w:t>felkészülési idő illeti</w:t>
      </w:r>
      <w:r w:rsidR="00803934" w:rsidRPr="009B72BE">
        <w:rPr>
          <w:color w:val="000000"/>
          <w:sz w:val="20"/>
          <w:szCs w:val="20"/>
        </w:rPr>
        <w:t xml:space="preserve"> meg, amelyet </w:t>
      </w:r>
      <w:r w:rsidR="00F571FB" w:rsidRPr="009B72BE">
        <w:rPr>
          <w:color w:val="000000"/>
          <w:sz w:val="20"/>
          <w:szCs w:val="20"/>
        </w:rPr>
        <w:t>a záró szakma</w:t>
      </w:r>
      <w:r w:rsidR="00D94179" w:rsidRPr="009B72BE">
        <w:rPr>
          <w:color w:val="000000"/>
          <w:sz w:val="20"/>
          <w:szCs w:val="20"/>
        </w:rPr>
        <w:t xml:space="preserve">i vizsga </w:t>
      </w:r>
      <w:r w:rsidR="00F571FB" w:rsidRPr="009B72BE">
        <w:rPr>
          <w:color w:val="000000"/>
          <w:sz w:val="20"/>
          <w:szCs w:val="20"/>
        </w:rPr>
        <w:t xml:space="preserve">megkezdése </w:t>
      </w:r>
      <w:r w:rsidR="00D94179" w:rsidRPr="009B72BE">
        <w:rPr>
          <w:color w:val="000000"/>
          <w:sz w:val="20"/>
          <w:szCs w:val="20"/>
        </w:rPr>
        <w:t>előtt</w:t>
      </w:r>
      <w:r w:rsidR="00803934" w:rsidRPr="009B72BE">
        <w:rPr>
          <w:color w:val="000000"/>
          <w:sz w:val="20"/>
          <w:szCs w:val="20"/>
        </w:rPr>
        <w:t>, a fenti gyakorlati napok terhére, összefüggően kell kiadni</w:t>
      </w:r>
      <w:r w:rsidR="004D1442" w:rsidRPr="009B72BE">
        <w:rPr>
          <w:color w:val="000000"/>
          <w:sz w:val="20"/>
          <w:szCs w:val="20"/>
        </w:rPr>
        <w:t xml:space="preserve">. </w:t>
      </w:r>
    </w:p>
    <w:p w:rsidR="003E3DAF" w:rsidRPr="009B72BE" w:rsidRDefault="003E3DAF" w:rsidP="00E33869">
      <w:pPr>
        <w:jc w:val="both"/>
        <w:rPr>
          <w:color w:val="000000"/>
          <w:sz w:val="20"/>
          <w:szCs w:val="20"/>
        </w:rPr>
      </w:pPr>
    </w:p>
    <w:p w:rsidR="003E3DAF" w:rsidRPr="009B72BE" w:rsidRDefault="00B07823" w:rsidP="00E33869">
      <w:pPr>
        <w:jc w:val="both"/>
        <w:rPr>
          <w:sz w:val="20"/>
          <w:szCs w:val="20"/>
        </w:rPr>
      </w:pPr>
      <w:r w:rsidRPr="009B72BE">
        <w:rPr>
          <w:sz w:val="20"/>
          <w:szCs w:val="20"/>
        </w:rPr>
        <w:t>A tanulószerződés</w:t>
      </w:r>
      <w:r w:rsidR="003E3DAF" w:rsidRPr="009B72BE">
        <w:rPr>
          <w:sz w:val="20"/>
          <w:szCs w:val="20"/>
        </w:rPr>
        <w:t xml:space="preserve"> megszűnése</w:t>
      </w:r>
    </w:p>
    <w:p w:rsidR="003E3DAF" w:rsidRPr="009B72BE" w:rsidRDefault="00B07823" w:rsidP="00E33869">
      <w:pPr>
        <w:numPr>
          <w:ilvl w:val="0"/>
          <w:numId w:val="16"/>
        </w:numPr>
        <w:ind w:left="284" w:hanging="284"/>
        <w:jc w:val="both"/>
        <w:rPr>
          <w:bCs/>
          <w:sz w:val="20"/>
          <w:szCs w:val="20"/>
        </w:rPr>
      </w:pPr>
      <w:r w:rsidRPr="009B72BE">
        <w:rPr>
          <w:bCs/>
          <w:sz w:val="20"/>
          <w:szCs w:val="20"/>
        </w:rPr>
        <w:t xml:space="preserve">sikeres szakmai vizsga esetén a bizonyítvány kiállításának a napján, </w:t>
      </w:r>
    </w:p>
    <w:p w:rsidR="009B72BE" w:rsidRPr="00AA2588" w:rsidRDefault="00B07823" w:rsidP="00E33869">
      <w:pPr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9B72BE">
        <w:rPr>
          <w:bCs/>
          <w:sz w:val="20"/>
          <w:szCs w:val="20"/>
        </w:rPr>
        <w:t xml:space="preserve">sikertelen vizsga esetén, az </w:t>
      </w:r>
      <w:r w:rsidR="00FD6BCF" w:rsidRPr="009B72BE">
        <w:rPr>
          <w:bCs/>
          <w:sz w:val="20"/>
          <w:szCs w:val="20"/>
        </w:rPr>
        <w:t xml:space="preserve">első szakmai </w:t>
      </w:r>
      <w:r w:rsidRPr="009B72BE">
        <w:rPr>
          <w:bCs/>
          <w:sz w:val="20"/>
          <w:szCs w:val="20"/>
        </w:rPr>
        <w:t>vizsga</w:t>
      </w:r>
      <w:r w:rsidR="00FD6BCF" w:rsidRPr="009B72BE">
        <w:rPr>
          <w:bCs/>
          <w:sz w:val="20"/>
          <w:szCs w:val="20"/>
        </w:rPr>
        <w:t>időszak utolsó napján</w:t>
      </w:r>
      <w:r w:rsidRPr="009B72BE">
        <w:rPr>
          <w:bCs/>
          <w:sz w:val="20"/>
          <w:szCs w:val="20"/>
        </w:rPr>
        <w:t xml:space="preserve"> szűnik meg.</w:t>
      </w:r>
      <w:r w:rsidR="00FD6BCF" w:rsidRPr="009B72BE">
        <w:rPr>
          <w:sz w:val="20"/>
          <w:szCs w:val="20"/>
        </w:rPr>
        <w:t xml:space="preserve"> </w:t>
      </w:r>
    </w:p>
    <w:p w:rsidR="009B72BE" w:rsidRPr="009B72BE" w:rsidRDefault="009B72BE" w:rsidP="00E33869">
      <w:pPr>
        <w:jc w:val="both"/>
        <w:rPr>
          <w:b/>
          <w:sz w:val="20"/>
          <w:szCs w:val="20"/>
        </w:rPr>
      </w:pPr>
    </w:p>
    <w:p w:rsidR="00FD6BCF" w:rsidRPr="009B72BE" w:rsidRDefault="009B72BE" w:rsidP="00E33869">
      <w:pPr>
        <w:jc w:val="both"/>
        <w:rPr>
          <w:b/>
          <w:i/>
          <w:sz w:val="20"/>
          <w:szCs w:val="20"/>
          <w:u w:val="single"/>
        </w:rPr>
      </w:pPr>
      <w:r w:rsidRPr="009B72BE">
        <w:rPr>
          <w:b/>
          <w:i/>
          <w:sz w:val="20"/>
          <w:szCs w:val="20"/>
          <w:u w:val="single"/>
        </w:rPr>
        <w:t>B</w:t>
      </w:r>
      <w:proofErr w:type="gramStart"/>
      <w:r w:rsidR="00FD6BCF" w:rsidRPr="009B72BE">
        <w:rPr>
          <w:b/>
          <w:i/>
          <w:sz w:val="20"/>
          <w:szCs w:val="20"/>
          <w:u w:val="single"/>
        </w:rPr>
        <w:t xml:space="preserve">) </w:t>
      </w:r>
      <w:r w:rsidRPr="009B72BE">
        <w:rPr>
          <w:b/>
          <w:i/>
          <w:sz w:val="20"/>
          <w:szCs w:val="20"/>
          <w:u w:val="single"/>
        </w:rPr>
        <w:t xml:space="preserve">  </w:t>
      </w:r>
      <w:r w:rsidR="00FD6BCF" w:rsidRPr="009B72BE">
        <w:rPr>
          <w:b/>
          <w:i/>
          <w:sz w:val="20"/>
          <w:szCs w:val="20"/>
          <w:u w:val="single"/>
        </w:rPr>
        <w:t>A</w:t>
      </w:r>
      <w:proofErr w:type="gramEnd"/>
      <w:r w:rsidR="00FD6BCF" w:rsidRPr="009B72BE">
        <w:rPr>
          <w:b/>
          <w:i/>
          <w:sz w:val="20"/>
          <w:szCs w:val="20"/>
          <w:u w:val="single"/>
        </w:rPr>
        <w:t xml:space="preserve"> tanuló </w:t>
      </w:r>
      <w:r w:rsidR="003E3DAF" w:rsidRPr="009B72BE">
        <w:rPr>
          <w:b/>
          <w:i/>
          <w:sz w:val="20"/>
          <w:szCs w:val="20"/>
          <w:u w:val="single"/>
        </w:rPr>
        <w:t xml:space="preserve">a </w:t>
      </w:r>
      <w:r w:rsidR="00FD6BCF" w:rsidRPr="009B72BE">
        <w:rPr>
          <w:b/>
          <w:i/>
          <w:sz w:val="20"/>
          <w:szCs w:val="20"/>
          <w:u w:val="single"/>
        </w:rPr>
        <w:t>tanulmányi követelményeket sikeresen teljesítette, de nem jelentkezik szakmai vizsgára.</w:t>
      </w:r>
    </w:p>
    <w:p w:rsidR="00771036" w:rsidRPr="009B72BE" w:rsidRDefault="00FD6BCF" w:rsidP="00E33869">
      <w:pPr>
        <w:jc w:val="both"/>
        <w:rPr>
          <w:sz w:val="20"/>
          <w:szCs w:val="20"/>
        </w:rPr>
      </w:pPr>
      <w:r w:rsidRPr="009B72BE">
        <w:rPr>
          <w:sz w:val="20"/>
          <w:szCs w:val="20"/>
        </w:rPr>
        <w:t xml:space="preserve">Ha a tanuló nem jelentkezik szakmai vizsgára, az utolsó évfolyam elvégzését igazoló bizonyítvány kiállítása napján a tanulói jogviszonya megszűnik, ezen időpontig jogosult pénzbeli juttatásra, mert tanulószerződése érvényben maradt. </w:t>
      </w:r>
    </w:p>
    <w:p w:rsidR="00FD6BCF" w:rsidRPr="009B72BE" w:rsidRDefault="00FD6BCF" w:rsidP="00E33869">
      <w:pPr>
        <w:jc w:val="both"/>
        <w:rPr>
          <w:sz w:val="20"/>
          <w:szCs w:val="20"/>
        </w:rPr>
      </w:pPr>
      <w:r w:rsidRPr="009B72BE">
        <w:rPr>
          <w:b/>
          <w:sz w:val="20"/>
          <w:szCs w:val="20"/>
        </w:rPr>
        <w:t xml:space="preserve">A szakképző iskola haladéktalanul értesíti a tanulói jogviszony megszűnésének napjáról </w:t>
      </w:r>
      <w:r w:rsidRPr="009B72BE">
        <w:rPr>
          <w:sz w:val="20"/>
          <w:szCs w:val="20"/>
        </w:rPr>
        <w:t>a tanuló gyakorlati képzését</w:t>
      </w:r>
      <w:r w:rsidRPr="009B72BE">
        <w:rPr>
          <w:b/>
          <w:sz w:val="20"/>
          <w:szCs w:val="20"/>
        </w:rPr>
        <w:t xml:space="preserve"> </w:t>
      </w:r>
      <w:r w:rsidRPr="009B72BE">
        <w:rPr>
          <w:sz w:val="20"/>
          <w:szCs w:val="20"/>
        </w:rPr>
        <w:t>szervező szervezetet és a nyilvántartást vezető szervet.</w:t>
      </w:r>
    </w:p>
    <w:p w:rsidR="00FD6BCF" w:rsidRPr="009B72BE" w:rsidRDefault="00FD6BCF" w:rsidP="00E33869">
      <w:pPr>
        <w:jc w:val="both"/>
        <w:rPr>
          <w:sz w:val="20"/>
          <w:szCs w:val="20"/>
        </w:rPr>
      </w:pPr>
      <w:r w:rsidRPr="009B72BE">
        <w:rPr>
          <w:sz w:val="20"/>
          <w:szCs w:val="20"/>
        </w:rPr>
        <w:t xml:space="preserve">A vállalkozó pénzbeli juttatás fizetési kötelezettsége a bizonyítvány kiállításának napjáig áll fenn, a normatívát is eddig a napig veheti csak igénybe. </w:t>
      </w:r>
    </w:p>
    <w:p w:rsidR="00770FCC" w:rsidRPr="009B72BE" w:rsidRDefault="00770FCC" w:rsidP="00E33869">
      <w:pPr>
        <w:jc w:val="both"/>
        <w:rPr>
          <w:b/>
          <w:sz w:val="20"/>
          <w:szCs w:val="20"/>
        </w:rPr>
      </w:pPr>
    </w:p>
    <w:p w:rsidR="003E3DAF" w:rsidRPr="009B72BE" w:rsidRDefault="009B72BE" w:rsidP="00E33869">
      <w:pPr>
        <w:jc w:val="both"/>
        <w:rPr>
          <w:b/>
          <w:i/>
          <w:sz w:val="20"/>
          <w:szCs w:val="20"/>
          <w:u w:val="single"/>
        </w:rPr>
      </w:pPr>
      <w:r w:rsidRPr="009B72BE">
        <w:rPr>
          <w:b/>
          <w:i/>
          <w:sz w:val="20"/>
          <w:szCs w:val="20"/>
          <w:u w:val="single"/>
        </w:rPr>
        <w:t>C</w:t>
      </w:r>
      <w:r w:rsidR="00FD6BCF" w:rsidRPr="009B72BE">
        <w:rPr>
          <w:b/>
          <w:i/>
          <w:sz w:val="20"/>
          <w:szCs w:val="20"/>
          <w:u w:val="single"/>
        </w:rPr>
        <w:t xml:space="preserve">) </w:t>
      </w:r>
      <w:r w:rsidR="00B07823" w:rsidRPr="009B72BE">
        <w:rPr>
          <w:b/>
          <w:i/>
          <w:sz w:val="20"/>
          <w:szCs w:val="20"/>
          <w:u w:val="single"/>
        </w:rPr>
        <w:t>Amelyik tanuló befejező szakképzési évfolyamon a tanulmányi követelményeket nem teljesíti (</w:t>
      </w:r>
      <w:r w:rsidR="00FD6CDC" w:rsidRPr="009B72BE">
        <w:rPr>
          <w:b/>
          <w:i/>
          <w:sz w:val="20"/>
          <w:szCs w:val="20"/>
          <w:u w:val="single"/>
        </w:rPr>
        <w:t xml:space="preserve">valamelyik tantárgyból </w:t>
      </w:r>
      <w:r w:rsidR="00B07823" w:rsidRPr="009B72BE">
        <w:rPr>
          <w:b/>
          <w:bCs/>
          <w:i/>
          <w:sz w:val="20"/>
          <w:szCs w:val="20"/>
          <w:u w:val="single"/>
        </w:rPr>
        <w:t>elégtelen osztályzatot kapott</w:t>
      </w:r>
      <w:r w:rsidR="00B07823" w:rsidRPr="009B72BE">
        <w:rPr>
          <w:b/>
          <w:i/>
          <w:sz w:val="20"/>
          <w:szCs w:val="20"/>
          <w:u w:val="single"/>
        </w:rPr>
        <w:t>)</w:t>
      </w:r>
      <w:r w:rsidR="00FD6CDC" w:rsidRPr="009B72BE">
        <w:rPr>
          <w:b/>
          <w:i/>
          <w:sz w:val="20"/>
          <w:szCs w:val="20"/>
          <w:u w:val="single"/>
        </w:rPr>
        <w:t xml:space="preserve"> </w:t>
      </w:r>
    </w:p>
    <w:p w:rsidR="00771036" w:rsidRPr="009B72BE" w:rsidRDefault="00FD6CDC" w:rsidP="00E33869">
      <w:pPr>
        <w:jc w:val="both"/>
        <w:rPr>
          <w:sz w:val="20"/>
          <w:szCs w:val="20"/>
        </w:rPr>
      </w:pPr>
      <w:r w:rsidRPr="009B72BE">
        <w:rPr>
          <w:sz w:val="20"/>
          <w:szCs w:val="20"/>
        </w:rPr>
        <w:t>A tanuló</w:t>
      </w:r>
      <w:r w:rsidR="00A55E44" w:rsidRPr="009B72BE">
        <w:rPr>
          <w:sz w:val="20"/>
          <w:szCs w:val="20"/>
        </w:rPr>
        <w:t xml:space="preserve"> nem bocsátható szakmai vizsgára, </w:t>
      </w:r>
      <w:r w:rsidR="00771036" w:rsidRPr="009B72BE">
        <w:rPr>
          <w:b/>
          <w:sz w:val="20"/>
          <w:szCs w:val="20"/>
        </w:rPr>
        <w:t>javítóvizsgát tehet</w:t>
      </w:r>
      <w:r w:rsidR="00771036" w:rsidRPr="009B72BE">
        <w:rPr>
          <w:sz w:val="20"/>
          <w:szCs w:val="20"/>
        </w:rPr>
        <w:t xml:space="preserve"> (</w:t>
      </w:r>
      <w:r w:rsidR="00724AE9">
        <w:rPr>
          <w:sz w:val="20"/>
          <w:szCs w:val="20"/>
        </w:rPr>
        <w:t>201</w:t>
      </w:r>
      <w:r w:rsidR="00357D9A">
        <w:rPr>
          <w:sz w:val="20"/>
          <w:szCs w:val="20"/>
        </w:rPr>
        <w:t>8</w:t>
      </w:r>
      <w:r w:rsidR="00A55E44" w:rsidRPr="009B72BE">
        <w:rPr>
          <w:sz w:val="20"/>
          <w:szCs w:val="20"/>
        </w:rPr>
        <w:t xml:space="preserve">. </w:t>
      </w:r>
      <w:r w:rsidR="00771036" w:rsidRPr="009B72BE">
        <w:rPr>
          <w:sz w:val="20"/>
          <w:szCs w:val="20"/>
        </w:rPr>
        <w:t>augusztus</w:t>
      </w:r>
      <w:r w:rsidR="00A55E44" w:rsidRPr="009B72BE">
        <w:rPr>
          <w:sz w:val="20"/>
          <w:szCs w:val="20"/>
        </w:rPr>
        <w:t>á</w:t>
      </w:r>
      <w:r w:rsidR="00771036" w:rsidRPr="009B72BE">
        <w:rPr>
          <w:sz w:val="20"/>
          <w:szCs w:val="20"/>
        </w:rPr>
        <w:t>ban).</w:t>
      </w:r>
    </w:p>
    <w:p w:rsidR="00064554" w:rsidRPr="009B72BE" w:rsidRDefault="00771036" w:rsidP="00E33869">
      <w:pPr>
        <w:jc w:val="both"/>
        <w:rPr>
          <w:sz w:val="20"/>
          <w:szCs w:val="20"/>
        </w:rPr>
      </w:pPr>
      <w:r w:rsidRPr="009B72BE">
        <w:rPr>
          <w:sz w:val="20"/>
          <w:szCs w:val="20"/>
        </w:rPr>
        <w:t xml:space="preserve">A tanuló tanulói jogviszonya nem szűnik meg, tehát a tanulószerződése hatályos marad, de </w:t>
      </w:r>
    </w:p>
    <w:p w:rsidR="00064554" w:rsidRPr="009B72BE" w:rsidRDefault="00064554" w:rsidP="00E33869">
      <w:pPr>
        <w:numPr>
          <w:ilvl w:val="0"/>
          <w:numId w:val="17"/>
        </w:numPr>
        <w:adjustRightInd w:val="0"/>
        <w:ind w:left="426" w:hanging="284"/>
        <w:jc w:val="both"/>
        <w:rPr>
          <w:color w:val="000000"/>
          <w:sz w:val="20"/>
          <w:szCs w:val="20"/>
        </w:rPr>
      </w:pPr>
      <w:r w:rsidRPr="009B72BE">
        <w:rPr>
          <w:sz w:val="20"/>
          <w:szCs w:val="20"/>
        </w:rPr>
        <w:t>a tanítási év utolsó tan</w:t>
      </w:r>
      <w:r w:rsidR="00357D9A">
        <w:rPr>
          <w:sz w:val="20"/>
          <w:szCs w:val="20"/>
        </w:rPr>
        <w:t>ítási napját követő naptól (2018.05.03</w:t>
      </w:r>
      <w:r w:rsidRPr="009B72BE">
        <w:rPr>
          <w:sz w:val="20"/>
          <w:szCs w:val="20"/>
        </w:rPr>
        <w:t xml:space="preserve">.) a tanulószerződés alapján tanulói </w:t>
      </w:r>
      <w:r w:rsidRPr="009B72BE">
        <w:rPr>
          <w:b/>
          <w:bCs/>
          <w:sz w:val="20"/>
          <w:szCs w:val="20"/>
        </w:rPr>
        <w:t>juttatásra nem jogosult</w:t>
      </w:r>
      <w:r w:rsidRPr="009B72BE">
        <w:rPr>
          <w:sz w:val="20"/>
          <w:szCs w:val="20"/>
        </w:rPr>
        <w:t xml:space="preserve">. </w:t>
      </w:r>
    </w:p>
    <w:p w:rsidR="00064554" w:rsidRPr="009B72BE" w:rsidRDefault="00064554" w:rsidP="00E33869">
      <w:pPr>
        <w:numPr>
          <w:ilvl w:val="0"/>
          <w:numId w:val="17"/>
        </w:numPr>
        <w:adjustRightInd w:val="0"/>
        <w:ind w:left="426" w:hanging="284"/>
        <w:jc w:val="both"/>
        <w:rPr>
          <w:color w:val="000000"/>
          <w:sz w:val="20"/>
          <w:szCs w:val="20"/>
        </w:rPr>
      </w:pPr>
      <w:r w:rsidRPr="009B72BE">
        <w:rPr>
          <w:b/>
          <w:sz w:val="20"/>
          <w:szCs w:val="20"/>
        </w:rPr>
        <w:t>gyakorlatra nem kell járnia</w:t>
      </w:r>
      <w:r w:rsidRPr="009B72BE">
        <w:rPr>
          <w:sz w:val="20"/>
          <w:szCs w:val="20"/>
        </w:rPr>
        <w:t>, mert a végzős évfolyamon a szakmai gyakorlati kötelezettségét az utolsó tanítási nappal teljesítette</w:t>
      </w:r>
    </w:p>
    <w:p w:rsidR="00771036" w:rsidRPr="009B72BE" w:rsidRDefault="00B07823" w:rsidP="00E33869">
      <w:pPr>
        <w:tabs>
          <w:tab w:val="left" w:pos="720"/>
        </w:tabs>
        <w:adjustRightInd w:val="0"/>
        <w:jc w:val="both"/>
        <w:rPr>
          <w:sz w:val="20"/>
          <w:szCs w:val="20"/>
        </w:rPr>
      </w:pPr>
      <w:r w:rsidRPr="009B72BE">
        <w:rPr>
          <w:sz w:val="20"/>
          <w:szCs w:val="20"/>
        </w:rPr>
        <w:t xml:space="preserve">Ha a tanuló az augusztusi </w:t>
      </w:r>
      <w:r w:rsidRPr="009B72BE">
        <w:rPr>
          <w:b/>
          <w:bCs/>
          <w:sz w:val="20"/>
          <w:szCs w:val="20"/>
        </w:rPr>
        <w:t>javítóvizsgát sikeresen</w:t>
      </w:r>
      <w:r w:rsidRPr="009B72BE">
        <w:rPr>
          <w:sz w:val="20"/>
          <w:szCs w:val="20"/>
        </w:rPr>
        <w:t xml:space="preserve"> </w:t>
      </w:r>
      <w:r w:rsidRPr="009B72BE">
        <w:rPr>
          <w:b/>
          <w:sz w:val="20"/>
          <w:szCs w:val="20"/>
        </w:rPr>
        <w:t>teljesíti és jelentkezik szakmai vizsgára</w:t>
      </w:r>
      <w:r w:rsidRPr="009B72BE">
        <w:rPr>
          <w:sz w:val="20"/>
          <w:szCs w:val="20"/>
        </w:rPr>
        <w:t xml:space="preserve">, a tanulói </w:t>
      </w:r>
      <w:r w:rsidRPr="009B72BE">
        <w:rPr>
          <w:bCs/>
          <w:sz w:val="20"/>
          <w:szCs w:val="20"/>
        </w:rPr>
        <w:t>jogviszonya</w:t>
      </w:r>
      <w:r w:rsidRPr="009B72BE">
        <w:rPr>
          <w:sz w:val="20"/>
          <w:szCs w:val="20"/>
        </w:rPr>
        <w:t xml:space="preserve"> az októberi szakmai </w:t>
      </w:r>
      <w:r w:rsidRPr="009B72BE">
        <w:rPr>
          <w:bCs/>
          <w:sz w:val="20"/>
          <w:szCs w:val="20"/>
        </w:rPr>
        <w:t>vizsga utolsó napjáig tart</w:t>
      </w:r>
      <w:r w:rsidRPr="009B72BE">
        <w:rPr>
          <w:sz w:val="20"/>
          <w:szCs w:val="20"/>
        </w:rPr>
        <w:t xml:space="preserve">, eddig </w:t>
      </w:r>
      <w:r w:rsidR="00724AE9">
        <w:rPr>
          <w:sz w:val="20"/>
          <w:szCs w:val="20"/>
        </w:rPr>
        <w:t>(201</w:t>
      </w:r>
      <w:r w:rsidR="00357D9A">
        <w:rPr>
          <w:sz w:val="20"/>
          <w:szCs w:val="20"/>
        </w:rPr>
        <w:t>8.10.30</w:t>
      </w:r>
      <w:r w:rsidR="00643CE8" w:rsidRPr="009B72BE">
        <w:rPr>
          <w:sz w:val="20"/>
          <w:szCs w:val="20"/>
        </w:rPr>
        <w:t xml:space="preserve">.) </w:t>
      </w:r>
      <w:r w:rsidRPr="009B72BE">
        <w:rPr>
          <w:sz w:val="20"/>
          <w:szCs w:val="20"/>
        </w:rPr>
        <w:t>lehet hatályos a tanulószerződése is</w:t>
      </w:r>
      <w:r w:rsidR="00643CE8" w:rsidRPr="009B72BE">
        <w:rPr>
          <w:sz w:val="20"/>
          <w:szCs w:val="20"/>
        </w:rPr>
        <w:t xml:space="preserve">, </w:t>
      </w:r>
      <w:r w:rsidR="00A55E44" w:rsidRPr="009B72BE">
        <w:rPr>
          <w:sz w:val="20"/>
          <w:szCs w:val="20"/>
        </w:rPr>
        <w:t>de a</w:t>
      </w:r>
      <w:r w:rsidR="00643CE8" w:rsidRPr="009B72BE">
        <w:rPr>
          <w:sz w:val="20"/>
          <w:szCs w:val="20"/>
        </w:rPr>
        <w:t xml:space="preserve"> tanulószerződés</w:t>
      </w:r>
      <w:r w:rsidR="00A55E44" w:rsidRPr="009B72BE">
        <w:rPr>
          <w:sz w:val="20"/>
          <w:szCs w:val="20"/>
        </w:rPr>
        <w:t>t módosít</w:t>
      </w:r>
      <w:r w:rsidR="00643CE8" w:rsidRPr="009B72BE">
        <w:rPr>
          <w:sz w:val="20"/>
          <w:szCs w:val="20"/>
        </w:rPr>
        <w:t>a</w:t>
      </w:r>
      <w:r w:rsidR="00A55E44" w:rsidRPr="009B72BE">
        <w:rPr>
          <w:sz w:val="20"/>
          <w:szCs w:val="20"/>
        </w:rPr>
        <w:t>ni</w:t>
      </w:r>
      <w:r w:rsidR="00643CE8" w:rsidRPr="009B72BE">
        <w:rPr>
          <w:sz w:val="20"/>
          <w:szCs w:val="20"/>
        </w:rPr>
        <w:t xml:space="preserve"> (meghosszabbít</w:t>
      </w:r>
      <w:r w:rsidR="00A55E44" w:rsidRPr="009B72BE">
        <w:rPr>
          <w:sz w:val="20"/>
          <w:szCs w:val="20"/>
        </w:rPr>
        <w:t>ani</w:t>
      </w:r>
      <w:r w:rsidR="00643CE8" w:rsidRPr="009B72BE">
        <w:rPr>
          <w:sz w:val="20"/>
          <w:szCs w:val="20"/>
        </w:rPr>
        <w:t xml:space="preserve">) </w:t>
      </w:r>
      <w:r w:rsidR="00A55E44" w:rsidRPr="009B72BE">
        <w:rPr>
          <w:sz w:val="20"/>
          <w:szCs w:val="20"/>
        </w:rPr>
        <w:t>szükséges</w:t>
      </w:r>
      <w:r w:rsidRPr="009B72BE">
        <w:rPr>
          <w:sz w:val="20"/>
          <w:szCs w:val="20"/>
        </w:rPr>
        <w:t>.</w:t>
      </w:r>
      <w:r w:rsidR="00771036" w:rsidRPr="009B72BE">
        <w:rPr>
          <w:sz w:val="20"/>
          <w:szCs w:val="20"/>
        </w:rPr>
        <w:t xml:space="preserve"> Az őszi szakmai vizsgára való felkészülés céljából, a gyakorlati képzést szervező vagy folytató szervezettel történt megállapodás alapján gyakorlati képzésen vehet részt a tanuló, azonban ebben az esetben is, egy alkalommal legalább 10 nap egyéni </w:t>
      </w:r>
      <w:r w:rsidR="00A55E44" w:rsidRPr="009B72BE">
        <w:rPr>
          <w:sz w:val="20"/>
          <w:szCs w:val="20"/>
        </w:rPr>
        <w:t xml:space="preserve">összefüggő </w:t>
      </w:r>
      <w:r w:rsidR="00771036" w:rsidRPr="009B72BE">
        <w:rPr>
          <w:sz w:val="20"/>
          <w:szCs w:val="20"/>
        </w:rPr>
        <w:t>felkészülési idő illeti meg.</w:t>
      </w:r>
    </w:p>
    <w:p w:rsidR="00064554" w:rsidRPr="009B72BE" w:rsidRDefault="00064554" w:rsidP="00E33869">
      <w:pPr>
        <w:tabs>
          <w:tab w:val="left" w:pos="720"/>
        </w:tabs>
        <w:adjustRightInd w:val="0"/>
        <w:jc w:val="both"/>
        <w:rPr>
          <w:sz w:val="20"/>
          <w:szCs w:val="20"/>
        </w:rPr>
      </w:pPr>
      <w:r w:rsidRPr="009B72BE">
        <w:rPr>
          <w:sz w:val="20"/>
          <w:szCs w:val="20"/>
        </w:rPr>
        <w:t xml:space="preserve">Ha a tanuló az augusztusi </w:t>
      </w:r>
      <w:r w:rsidRPr="009B72BE">
        <w:rPr>
          <w:b/>
          <w:bCs/>
          <w:sz w:val="20"/>
          <w:szCs w:val="20"/>
        </w:rPr>
        <w:t>javítóvizsgát sikeresen</w:t>
      </w:r>
      <w:r w:rsidRPr="009B72BE">
        <w:rPr>
          <w:sz w:val="20"/>
          <w:szCs w:val="20"/>
        </w:rPr>
        <w:t xml:space="preserve"> </w:t>
      </w:r>
      <w:r w:rsidRPr="009B72BE">
        <w:rPr>
          <w:b/>
          <w:sz w:val="20"/>
          <w:szCs w:val="20"/>
        </w:rPr>
        <w:t>teljesíti, de nem jelentkezik szakmai vizsgára</w:t>
      </w:r>
      <w:r w:rsidRPr="009B72BE">
        <w:rPr>
          <w:sz w:val="20"/>
          <w:szCs w:val="20"/>
        </w:rPr>
        <w:t xml:space="preserve">, a tanulói </w:t>
      </w:r>
      <w:r w:rsidRPr="009B72BE">
        <w:rPr>
          <w:bCs/>
          <w:sz w:val="20"/>
          <w:szCs w:val="20"/>
        </w:rPr>
        <w:t>jogviszonya</w:t>
      </w:r>
      <w:r w:rsidRPr="009B72BE">
        <w:rPr>
          <w:sz w:val="20"/>
          <w:szCs w:val="20"/>
        </w:rPr>
        <w:t xml:space="preserve"> a javítóvizsga napjáig, azaz az utolsó évfolyam elvégzését igazoló bizonyítvány kiállítása napjáig tart, eddig lehet hatályos a tanulószerződése is. </w:t>
      </w:r>
    </w:p>
    <w:p w:rsidR="00B07823" w:rsidRPr="009B72BE" w:rsidRDefault="00B07823" w:rsidP="00E33869">
      <w:pPr>
        <w:jc w:val="both"/>
        <w:rPr>
          <w:sz w:val="20"/>
          <w:szCs w:val="20"/>
        </w:rPr>
      </w:pPr>
      <w:r w:rsidRPr="009B72BE">
        <w:rPr>
          <w:sz w:val="20"/>
          <w:szCs w:val="20"/>
        </w:rPr>
        <w:t xml:space="preserve">Ha a tanuló az augusztusi </w:t>
      </w:r>
      <w:r w:rsidRPr="009B72BE">
        <w:rPr>
          <w:b/>
          <w:bCs/>
          <w:sz w:val="20"/>
          <w:szCs w:val="20"/>
        </w:rPr>
        <w:t>javítóvizsgát nem teljesíti</w:t>
      </w:r>
      <w:r w:rsidRPr="009B72BE">
        <w:rPr>
          <w:sz w:val="20"/>
          <w:szCs w:val="20"/>
        </w:rPr>
        <w:t xml:space="preserve">, akkor </w:t>
      </w:r>
      <w:r w:rsidRPr="009B72BE">
        <w:rPr>
          <w:b/>
          <w:bCs/>
          <w:sz w:val="20"/>
          <w:szCs w:val="20"/>
        </w:rPr>
        <w:t>évet ismétel</w:t>
      </w:r>
      <w:r w:rsidRPr="009B72BE">
        <w:rPr>
          <w:sz w:val="20"/>
          <w:szCs w:val="20"/>
        </w:rPr>
        <w:t xml:space="preserve"> és a tanulószerződése </w:t>
      </w:r>
      <w:r w:rsidR="00770FCC" w:rsidRPr="009B72BE">
        <w:rPr>
          <w:sz w:val="20"/>
          <w:szCs w:val="20"/>
        </w:rPr>
        <w:t xml:space="preserve">módosításával (a </w:t>
      </w:r>
      <w:r w:rsidR="00643CE8" w:rsidRPr="009B72BE">
        <w:rPr>
          <w:sz w:val="20"/>
          <w:szCs w:val="20"/>
        </w:rPr>
        <w:t xml:space="preserve">várható befejezés meghosszabbításával) </w:t>
      </w:r>
      <w:r w:rsidRPr="009B72BE">
        <w:rPr>
          <w:sz w:val="20"/>
          <w:szCs w:val="20"/>
        </w:rPr>
        <w:t>hatályos marad a megismételt évfolyamon is, egészen az első szakmai vizsgáig.</w:t>
      </w:r>
      <w:r w:rsidR="00770FCC" w:rsidRPr="009B72BE">
        <w:rPr>
          <w:sz w:val="20"/>
          <w:szCs w:val="20"/>
        </w:rPr>
        <w:t xml:space="preserve"> </w:t>
      </w:r>
    </w:p>
    <w:p w:rsidR="00770FCC" w:rsidRPr="009B72BE" w:rsidRDefault="00770FCC" w:rsidP="00E33869">
      <w:pPr>
        <w:adjustRightInd w:val="0"/>
        <w:jc w:val="both"/>
        <w:rPr>
          <w:bCs/>
          <w:sz w:val="20"/>
          <w:szCs w:val="20"/>
        </w:rPr>
      </w:pPr>
      <w:r w:rsidRPr="009B72BE">
        <w:rPr>
          <w:bCs/>
          <w:sz w:val="20"/>
          <w:szCs w:val="20"/>
        </w:rPr>
        <w:t xml:space="preserve">Gazdálkodó költsége az adott időszakban tanulói juttatás járuléka, melyet a tanulószerződés alapján ténylegesen kifizetett díj után kell fizetni, </w:t>
      </w:r>
      <w:r w:rsidR="00CD6846" w:rsidRPr="009B72BE">
        <w:rPr>
          <w:bCs/>
          <w:sz w:val="20"/>
          <w:szCs w:val="20"/>
        </w:rPr>
        <w:t xml:space="preserve">a </w:t>
      </w:r>
      <w:r w:rsidRPr="009B72BE">
        <w:rPr>
          <w:bCs/>
          <w:sz w:val="20"/>
          <w:szCs w:val="20"/>
        </w:rPr>
        <w:t xml:space="preserve">normatíva </w:t>
      </w:r>
      <w:r w:rsidRPr="009B72BE">
        <w:rPr>
          <w:color w:val="000000"/>
          <w:sz w:val="20"/>
          <w:szCs w:val="20"/>
        </w:rPr>
        <w:t>tanulószerződés meghosszabbítása mellett</w:t>
      </w:r>
      <w:r w:rsidRPr="009B72BE">
        <w:rPr>
          <w:bCs/>
          <w:sz w:val="20"/>
          <w:szCs w:val="20"/>
        </w:rPr>
        <w:t xml:space="preserve"> lehívható.</w:t>
      </w:r>
    </w:p>
    <w:p w:rsidR="00770FCC" w:rsidRPr="009B72BE" w:rsidRDefault="00770FCC" w:rsidP="00E33869">
      <w:pPr>
        <w:jc w:val="both"/>
        <w:rPr>
          <w:sz w:val="20"/>
          <w:szCs w:val="20"/>
        </w:rPr>
      </w:pPr>
    </w:p>
    <w:p w:rsidR="002E5C1F" w:rsidRPr="009B72BE" w:rsidRDefault="00A669FB" w:rsidP="00E3386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3E3DAF" w:rsidRPr="009B72BE">
        <w:rPr>
          <w:b/>
          <w:sz w:val="20"/>
          <w:szCs w:val="20"/>
        </w:rPr>
        <w:t xml:space="preserve">) </w:t>
      </w:r>
      <w:r w:rsidR="002E5C1F" w:rsidRPr="009B72BE">
        <w:rPr>
          <w:b/>
          <w:sz w:val="20"/>
          <w:szCs w:val="20"/>
        </w:rPr>
        <w:t xml:space="preserve">A tanuló </w:t>
      </w:r>
      <w:r w:rsidR="003E3DAF" w:rsidRPr="009B72BE">
        <w:rPr>
          <w:b/>
          <w:sz w:val="20"/>
          <w:szCs w:val="20"/>
        </w:rPr>
        <w:t xml:space="preserve">a </w:t>
      </w:r>
      <w:r w:rsidR="002E5C1F" w:rsidRPr="009B72BE">
        <w:rPr>
          <w:b/>
          <w:sz w:val="20"/>
          <w:szCs w:val="20"/>
        </w:rPr>
        <w:t>tanulmányi követelményeket nem teljesítette, évfolyamot kell ismételnie</w:t>
      </w:r>
    </w:p>
    <w:p w:rsidR="002E5C1F" w:rsidRPr="009B72BE" w:rsidRDefault="002E5C1F" w:rsidP="00E33869">
      <w:pPr>
        <w:jc w:val="both"/>
        <w:rPr>
          <w:sz w:val="20"/>
          <w:szCs w:val="20"/>
        </w:rPr>
      </w:pPr>
      <w:r w:rsidRPr="009B72BE">
        <w:rPr>
          <w:sz w:val="20"/>
          <w:szCs w:val="20"/>
        </w:rPr>
        <w:t xml:space="preserve">A tanuló tanulói jogviszonya nem szűnik meg, tehát a tanulószerződése életben marad, de a tanítási év utolsó tanítási napját </w:t>
      </w:r>
      <w:r w:rsidR="00724AE9">
        <w:rPr>
          <w:sz w:val="20"/>
          <w:szCs w:val="20"/>
        </w:rPr>
        <w:t>(</w:t>
      </w:r>
      <w:r w:rsidR="00357D9A">
        <w:rPr>
          <w:sz w:val="20"/>
          <w:szCs w:val="20"/>
        </w:rPr>
        <w:t>2018.05.03</w:t>
      </w:r>
      <w:r w:rsidR="003E3DAF" w:rsidRPr="009B72BE">
        <w:rPr>
          <w:sz w:val="20"/>
          <w:szCs w:val="20"/>
        </w:rPr>
        <w:t xml:space="preserve">.) </w:t>
      </w:r>
      <w:r w:rsidRPr="009B72BE">
        <w:rPr>
          <w:sz w:val="20"/>
          <w:szCs w:val="20"/>
        </w:rPr>
        <w:t>követő naptól a tanulószerződés alapján t</w:t>
      </w:r>
      <w:r w:rsidR="00F733C2">
        <w:rPr>
          <w:sz w:val="20"/>
          <w:szCs w:val="20"/>
        </w:rPr>
        <w:t>anu</w:t>
      </w:r>
      <w:r w:rsidR="00357D9A">
        <w:rPr>
          <w:sz w:val="20"/>
          <w:szCs w:val="20"/>
        </w:rPr>
        <w:t>lói juttatásra nem jogosult 2018</w:t>
      </w:r>
      <w:r w:rsidR="00F733C2">
        <w:rPr>
          <w:sz w:val="20"/>
          <w:szCs w:val="20"/>
        </w:rPr>
        <w:t>.08.31-ig, illetve következő tanévre meg kell hosszabbítani a tanulószerződést.</w:t>
      </w:r>
    </w:p>
    <w:p w:rsidR="003E3DAF" w:rsidRPr="009B72BE" w:rsidRDefault="003E3DAF" w:rsidP="00E33869">
      <w:pPr>
        <w:jc w:val="both"/>
        <w:rPr>
          <w:sz w:val="20"/>
          <w:szCs w:val="20"/>
        </w:rPr>
      </w:pPr>
    </w:p>
    <w:p w:rsidR="002E5C1F" w:rsidRPr="009B72BE" w:rsidRDefault="002E5C1F" w:rsidP="00E33869">
      <w:pPr>
        <w:jc w:val="both"/>
        <w:rPr>
          <w:sz w:val="20"/>
          <w:szCs w:val="20"/>
        </w:rPr>
      </w:pPr>
      <w:r w:rsidRPr="009B72BE">
        <w:rPr>
          <w:sz w:val="20"/>
          <w:szCs w:val="20"/>
        </w:rPr>
        <w:t>Gyakorlatra nem kell járnia, mert a végzős évfolyamon a szakmai gyakorlati kötelezettségét az utolsó tanítási nappal teljesítette.</w:t>
      </w:r>
    </w:p>
    <w:p w:rsidR="00643CE8" w:rsidRPr="009B72BE" w:rsidRDefault="00643CE8" w:rsidP="00E33869">
      <w:pPr>
        <w:jc w:val="both"/>
        <w:rPr>
          <w:sz w:val="20"/>
          <w:szCs w:val="20"/>
        </w:rPr>
      </w:pPr>
    </w:p>
    <w:p w:rsidR="00643CE8" w:rsidRPr="009B72BE" w:rsidRDefault="00643CE8" w:rsidP="00E33869">
      <w:pPr>
        <w:jc w:val="both"/>
        <w:rPr>
          <w:sz w:val="20"/>
          <w:szCs w:val="20"/>
        </w:rPr>
      </w:pPr>
      <w:r w:rsidRPr="009B72BE">
        <w:rPr>
          <w:sz w:val="20"/>
          <w:szCs w:val="20"/>
        </w:rPr>
        <w:t>A tanulószerződés nem szűnik meg, a tanulószerződést módosítani szükséges a várható befejez</w:t>
      </w:r>
      <w:r w:rsidR="00724AE9">
        <w:rPr>
          <w:sz w:val="20"/>
          <w:szCs w:val="20"/>
        </w:rPr>
        <w:t>és (a következő tanév vége: 201</w:t>
      </w:r>
      <w:r w:rsidR="00357D9A">
        <w:rPr>
          <w:sz w:val="20"/>
          <w:szCs w:val="20"/>
        </w:rPr>
        <w:t>9</w:t>
      </w:r>
      <w:r w:rsidRPr="009B72BE">
        <w:rPr>
          <w:sz w:val="20"/>
          <w:szCs w:val="20"/>
        </w:rPr>
        <w:t>.06.30.) meghosszabbításával.</w:t>
      </w:r>
    </w:p>
    <w:p w:rsidR="003E3DAF" w:rsidRPr="009B72BE" w:rsidRDefault="003E3DAF" w:rsidP="00E33869">
      <w:pPr>
        <w:jc w:val="both"/>
        <w:rPr>
          <w:sz w:val="20"/>
          <w:szCs w:val="20"/>
        </w:rPr>
      </w:pPr>
    </w:p>
    <w:p w:rsidR="002E5C1F" w:rsidRPr="009B72BE" w:rsidRDefault="002E5C1F" w:rsidP="00E33869">
      <w:pPr>
        <w:jc w:val="both"/>
        <w:rPr>
          <w:sz w:val="20"/>
          <w:szCs w:val="20"/>
        </w:rPr>
      </w:pPr>
      <w:r w:rsidRPr="009B72BE">
        <w:rPr>
          <w:sz w:val="20"/>
          <w:szCs w:val="20"/>
        </w:rPr>
        <w:t>Szeptember 1-től pénzbeli juttatása az előző félévi juttatásának a felére csökken.</w:t>
      </w:r>
      <w:r w:rsidR="003E3DAF" w:rsidRPr="009B72BE">
        <w:rPr>
          <w:sz w:val="20"/>
          <w:szCs w:val="20"/>
        </w:rPr>
        <w:t xml:space="preserve"> A vállalkozó a normatívát a szokott módon veheti igénybe.</w:t>
      </w:r>
    </w:p>
    <w:p w:rsidR="002E5C1F" w:rsidRPr="009B72BE" w:rsidRDefault="002E5C1F" w:rsidP="00E33869">
      <w:pPr>
        <w:jc w:val="both"/>
        <w:rPr>
          <w:sz w:val="20"/>
          <w:szCs w:val="20"/>
        </w:rPr>
      </w:pPr>
      <w:r w:rsidRPr="009B72BE">
        <w:rPr>
          <w:sz w:val="20"/>
          <w:szCs w:val="20"/>
        </w:rPr>
        <w:t>Mivel a tanulószerződés nem szűnik meg, a vállalkozót járulékfizetési kötelezettség terheli augusztus 31-ig és a norm</w:t>
      </w:r>
      <w:r w:rsidR="003E3DAF" w:rsidRPr="009B72BE">
        <w:rPr>
          <w:sz w:val="20"/>
          <w:szCs w:val="20"/>
        </w:rPr>
        <w:t>atív támogatást igénybe veheti.</w:t>
      </w:r>
    </w:p>
    <w:p w:rsidR="00B07823" w:rsidRPr="009B72BE" w:rsidRDefault="00B07823" w:rsidP="00E33869">
      <w:pPr>
        <w:jc w:val="both"/>
        <w:rPr>
          <w:sz w:val="20"/>
          <w:szCs w:val="20"/>
        </w:rPr>
      </w:pPr>
      <w:r w:rsidRPr="009B72BE">
        <w:rPr>
          <w:sz w:val="20"/>
          <w:szCs w:val="20"/>
        </w:rPr>
        <w:t>Az évfolyamismétlés tényét a gyakorlati képzőhelyek</w:t>
      </w:r>
      <w:r w:rsidR="003E3DAF" w:rsidRPr="009B72BE">
        <w:rPr>
          <w:sz w:val="20"/>
          <w:szCs w:val="20"/>
        </w:rPr>
        <w:t>nek be kell jelenteniük</w:t>
      </w:r>
      <w:r w:rsidRPr="009B72BE">
        <w:rPr>
          <w:sz w:val="20"/>
          <w:szCs w:val="20"/>
        </w:rPr>
        <w:t xml:space="preserve"> a kamarának. A tanulószerződés </w:t>
      </w:r>
      <w:r w:rsidRPr="009B72BE">
        <w:rPr>
          <w:b/>
          <w:bCs/>
          <w:sz w:val="20"/>
          <w:szCs w:val="20"/>
        </w:rPr>
        <w:t>bármilyen okból</w:t>
      </w:r>
      <w:r w:rsidRPr="009B72BE">
        <w:rPr>
          <w:sz w:val="20"/>
          <w:szCs w:val="20"/>
        </w:rPr>
        <w:t xml:space="preserve"> való megszűnését </w:t>
      </w:r>
      <w:r w:rsidRPr="009B72BE">
        <w:rPr>
          <w:b/>
          <w:bCs/>
          <w:sz w:val="20"/>
          <w:szCs w:val="20"/>
        </w:rPr>
        <w:t xml:space="preserve">5 munkanapon belül kell </w:t>
      </w:r>
      <w:r w:rsidRPr="009B72BE">
        <w:rPr>
          <w:sz w:val="20"/>
          <w:szCs w:val="20"/>
        </w:rPr>
        <w:t>bejelenteni a kamarának a nyilvántartásból való kivezetés érdekében.</w:t>
      </w:r>
      <w:r w:rsidR="00643CE8" w:rsidRPr="009B72BE">
        <w:rPr>
          <w:sz w:val="20"/>
          <w:szCs w:val="20"/>
        </w:rPr>
        <w:t xml:space="preserve"> </w:t>
      </w:r>
    </w:p>
    <w:p w:rsidR="00BB116C" w:rsidRPr="009B72BE" w:rsidRDefault="00BB116C" w:rsidP="00E33869">
      <w:pPr>
        <w:adjustRightInd w:val="0"/>
        <w:jc w:val="both"/>
        <w:rPr>
          <w:color w:val="000000"/>
          <w:sz w:val="20"/>
          <w:szCs w:val="20"/>
        </w:rPr>
      </w:pPr>
      <w:r w:rsidRPr="009B72BE">
        <w:rPr>
          <w:color w:val="000000"/>
          <w:sz w:val="20"/>
          <w:szCs w:val="20"/>
        </w:rPr>
        <w:t>A gyakorlati képzést szervező (gyakorlati képzőhely) köteles a tanulószerződés megszűnéséről értesíteni a szakképző iskolát és a területile</w:t>
      </w:r>
      <w:r w:rsidR="00CD6846" w:rsidRPr="009B72BE">
        <w:rPr>
          <w:color w:val="000000"/>
          <w:sz w:val="20"/>
          <w:szCs w:val="20"/>
        </w:rPr>
        <w:t>g illetékes gazdasági kamarát.</w:t>
      </w:r>
    </w:p>
    <w:p w:rsidR="004D1442" w:rsidRPr="009B72BE" w:rsidRDefault="004D1442" w:rsidP="00E33869">
      <w:pPr>
        <w:adjustRightInd w:val="0"/>
        <w:ind w:left="1080"/>
        <w:jc w:val="both"/>
        <w:rPr>
          <w:color w:val="000000"/>
          <w:sz w:val="20"/>
          <w:szCs w:val="20"/>
        </w:rPr>
      </w:pPr>
      <w:r w:rsidRPr="009B72BE">
        <w:rPr>
          <w:color w:val="000000"/>
          <w:sz w:val="20"/>
          <w:szCs w:val="20"/>
        </w:rPr>
        <w:t> </w:t>
      </w:r>
    </w:p>
    <w:p w:rsidR="004D1442" w:rsidRPr="009B72BE" w:rsidRDefault="000F6CC8" w:rsidP="00E33869">
      <w:pPr>
        <w:jc w:val="both"/>
        <w:rPr>
          <w:color w:val="000000"/>
          <w:sz w:val="20"/>
          <w:szCs w:val="20"/>
        </w:rPr>
      </w:pPr>
      <w:r w:rsidRPr="009B72BE">
        <w:rPr>
          <w:color w:val="000000"/>
          <w:sz w:val="20"/>
          <w:szCs w:val="20"/>
        </w:rPr>
        <w:t>H</w:t>
      </w:r>
      <w:r w:rsidRPr="009B72BE">
        <w:rPr>
          <w:bCs/>
          <w:sz w:val="20"/>
          <w:szCs w:val="20"/>
        </w:rPr>
        <w:t xml:space="preserve">a a gazdálkodónak a tanulószerződés alapján a gyakorlati képzés megszervezésének kötelezettsége fennáll ‒ függetlenül attól, hogy a tanuló igazolt vagy igazolatlan mulasztása miatt teljesíthető-e, illetve van-e kifizetés a tanuló részére ‒, </w:t>
      </w:r>
      <w:r w:rsidRPr="009B72BE">
        <w:rPr>
          <w:b/>
          <w:bCs/>
          <w:sz w:val="20"/>
          <w:szCs w:val="20"/>
        </w:rPr>
        <w:t>elszámolhatja a kötelezettség csökkentő tétel teljes összegét.</w:t>
      </w:r>
    </w:p>
    <w:p w:rsidR="004D1442" w:rsidRPr="009B72BE" w:rsidRDefault="004D1442" w:rsidP="00E33869">
      <w:pPr>
        <w:jc w:val="both"/>
        <w:rPr>
          <w:color w:val="000000"/>
          <w:sz w:val="20"/>
          <w:szCs w:val="20"/>
        </w:rPr>
      </w:pPr>
      <w:r w:rsidRPr="009B72BE">
        <w:rPr>
          <w:rStyle w:val="Kiemels2"/>
          <w:color w:val="000000"/>
          <w:sz w:val="20"/>
          <w:szCs w:val="20"/>
        </w:rPr>
        <w:t> </w:t>
      </w:r>
    </w:p>
    <w:p w:rsidR="00CC723D" w:rsidRPr="00AA2588" w:rsidRDefault="004D1442" w:rsidP="00AA2588">
      <w:pPr>
        <w:jc w:val="both"/>
        <w:rPr>
          <w:color w:val="000000"/>
          <w:sz w:val="20"/>
          <w:szCs w:val="20"/>
        </w:rPr>
      </w:pPr>
      <w:r w:rsidRPr="009B72BE">
        <w:rPr>
          <w:rStyle w:val="Kiemels2"/>
          <w:color w:val="000000"/>
          <w:sz w:val="20"/>
          <w:szCs w:val="20"/>
        </w:rPr>
        <w:t>A tanulószerződés alapján a pénzbeli juttatás a tanulót az oktatási szünet</w:t>
      </w:r>
      <w:r w:rsidR="00D910A5" w:rsidRPr="009B72BE">
        <w:rPr>
          <w:rStyle w:val="Kiemels2"/>
          <w:color w:val="000000"/>
          <w:sz w:val="20"/>
          <w:szCs w:val="20"/>
        </w:rPr>
        <w:t xml:space="preserve"> és </w:t>
      </w:r>
      <w:r w:rsidR="003D4C33" w:rsidRPr="009B72BE">
        <w:rPr>
          <w:rStyle w:val="Kiemels2"/>
          <w:color w:val="000000"/>
          <w:sz w:val="20"/>
          <w:szCs w:val="20"/>
        </w:rPr>
        <w:t>a vizsgára való felkészülés ideje</w:t>
      </w:r>
      <w:r w:rsidRPr="009B72BE">
        <w:rPr>
          <w:rStyle w:val="Kiemels2"/>
          <w:color w:val="000000"/>
          <w:sz w:val="20"/>
          <w:szCs w:val="20"/>
        </w:rPr>
        <w:t xml:space="preserve"> alatt is megilleti. </w:t>
      </w:r>
    </w:p>
    <w:sectPr w:rsidR="00CC723D" w:rsidRPr="00AA2588" w:rsidSect="00AA25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1077" w:bottom="340" w:left="1077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D9" w:rsidRDefault="000F3AD9">
      <w:r>
        <w:separator/>
      </w:r>
    </w:p>
  </w:endnote>
  <w:endnote w:type="continuationSeparator" w:id="0">
    <w:p w:rsidR="000F3AD9" w:rsidRDefault="000F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2A" w:rsidRDefault="001C77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2A" w:rsidRDefault="001C772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2A" w:rsidRDefault="001C77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D9" w:rsidRDefault="000F3AD9">
      <w:r>
        <w:separator/>
      </w:r>
    </w:p>
  </w:footnote>
  <w:footnote w:type="continuationSeparator" w:id="0">
    <w:p w:rsidR="000F3AD9" w:rsidRDefault="000F3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2A" w:rsidRDefault="001C772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2A" w:rsidRDefault="001C772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69" w:rsidRDefault="00E33869" w:rsidP="00E3386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2D2A"/>
    <w:multiLevelType w:val="hybridMultilevel"/>
    <w:tmpl w:val="A39867A8"/>
    <w:lvl w:ilvl="0" w:tplc="85F0C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F20B3"/>
    <w:multiLevelType w:val="hybridMultilevel"/>
    <w:tmpl w:val="40044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95C68"/>
    <w:multiLevelType w:val="hybridMultilevel"/>
    <w:tmpl w:val="7F044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52146"/>
    <w:multiLevelType w:val="hybridMultilevel"/>
    <w:tmpl w:val="4A480EC8"/>
    <w:lvl w:ilvl="0" w:tplc="85F0C63A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02F0C7B"/>
    <w:multiLevelType w:val="hybridMultilevel"/>
    <w:tmpl w:val="EE26E132"/>
    <w:lvl w:ilvl="0" w:tplc="85F0C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A0E27"/>
    <w:multiLevelType w:val="hybridMultilevel"/>
    <w:tmpl w:val="49CC9EC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2570F7"/>
    <w:multiLevelType w:val="multilevel"/>
    <w:tmpl w:val="1548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161E5"/>
    <w:multiLevelType w:val="hybridMultilevel"/>
    <w:tmpl w:val="B4EAE24C"/>
    <w:lvl w:ilvl="0" w:tplc="85F0C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43E6F"/>
    <w:multiLevelType w:val="multilevel"/>
    <w:tmpl w:val="C4D0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4195E"/>
    <w:multiLevelType w:val="hybridMultilevel"/>
    <w:tmpl w:val="B0CE65BE"/>
    <w:lvl w:ilvl="0" w:tplc="85F0C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776EB"/>
    <w:multiLevelType w:val="multilevel"/>
    <w:tmpl w:val="BCDA82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386818"/>
    <w:multiLevelType w:val="multilevel"/>
    <w:tmpl w:val="7A3A9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90257B"/>
    <w:multiLevelType w:val="multilevel"/>
    <w:tmpl w:val="15A8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12219F"/>
    <w:multiLevelType w:val="multilevel"/>
    <w:tmpl w:val="F66414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E43CF6"/>
    <w:multiLevelType w:val="multilevel"/>
    <w:tmpl w:val="F44A7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71078"/>
    <w:multiLevelType w:val="multilevel"/>
    <w:tmpl w:val="ECBC6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D41E71"/>
    <w:multiLevelType w:val="multilevel"/>
    <w:tmpl w:val="F3A0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A7191C"/>
    <w:multiLevelType w:val="hybridMultilevel"/>
    <w:tmpl w:val="DD9E70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352EF"/>
    <w:multiLevelType w:val="multilevel"/>
    <w:tmpl w:val="9DCA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0"/>
  </w:num>
  <w:num w:numId="5">
    <w:abstractNumId w:val="14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6"/>
  </w:num>
  <w:num w:numId="11">
    <w:abstractNumId w:val="18"/>
  </w:num>
  <w:num w:numId="12">
    <w:abstractNumId w:val="8"/>
  </w:num>
  <w:num w:numId="13">
    <w:abstractNumId w:val="0"/>
  </w:num>
  <w:num w:numId="14">
    <w:abstractNumId w:val="7"/>
  </w:num>
  <w:num w:numId="15">
    <w:abstractNumId w:val="9"/>
  </w:num>
  <w:num w:numId="16">
    <w:abstractNumId w:val="4"/>
  </w:num>
  <w:num w:numId="17">
    <w:abstractNumId w:val="3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DF"/>
    <w:rsid w:val="000064CF"/>
    <w:rsid w:val="00027BBF"/>
    <w:rsid w:val="00064554"/>
    <w:rsid w:val="000B60DD"/>
    <w:rsid w:val="000C2DAD"/>
    <w:rsid w:val="000E2EFB"/>
    <w:rsid w:val="000E4DDA"/>
    <w:rsid w:val="000F3AD9"/>
    <w:rsid w:val="000F6CC8"/>
    <w:rsid w:val="001105F1"/>
    <w:rsid w:val="001218DC"/>
    <w:rsid w:val="001720AC"/>
    <w:rsid w:val="00173B75"/>
    <w:rsid w:val="00192B77"/>
    <w:rsid w:val="001A44FF"/>
    <w:rsid w:val="001B29EC"/>
    <w:rsid w:val="001C772A"/>
    <w:rsid w:val="001E05B0"/>
    <w:rsid w:val="001F4D48"/>
    <w:rsid w:val="002113AF"/>
    <w:rsid w:val="00212890"/>
    <w:rsid w:val="00214E43"/>
    <w:rsid w:val="00241E47"/>
    <w:rsid w:val="002735C1"/>
    <w:rsid w:val="00282427"/>
    <w:rsid w:val="00285B81"/>
    <w:rsid w:val="002B145A"/>
    <w:rsid w:val="002E5C1F"/>
    <w:rsid w:val="0030649F"/>
    <w:rsid w:val="00312B7E"/>
    <w:rsid w:val="00322BFE"/>
    <w:rsid w:val="00334B2D"/>
    <w:rsid w:val="00357D9A"/>
    <w:rsid w:val="00363FDD"/>
    <w:rsid w:val="003750DF"/>
    <w:rsid w:val="003920A8"/>
    <w:rsid w:val="00395CD8"/>
    <w:rsid w:val="00396673"/>
    <w:rsid w:val="003A2352"/>
    <w:rsid w:val="003D4531"/>
    <w:rsid w:val="003D4C33"/>
    <w:rsid w:val="003E2484"/>
    <w:rsid w:val="003E3DAF"/>
    <w:rsid w:val="003E558D"/>
    <w:rsid w:val="00404B1E"/>
    <w:rsid w:val="00406A45"/>
    <w:rsid w:val="00436E5B"/>
    <w:rsid w:val="00462635"/>
    <w:rsid w:val="00472127"/>
    <w:rsid w:val="004B44ED"/>
    <w:rsid w:val="004D1442"/>
    <w:rsid w:val="004F1451"/>
    <w:rsid w:val="005170C4"/>
    <w:rsid w:val="00555132"/>
    <w:rsid w:val="005F4849"/>
    <w:rsid w:val="006031F6"/>
    <w:rsid w:val="00610E74"/>
    <w:rsid w:val="0062294B"/>
    <w:rsid w:val="006232DB"/>
    <w:rsid w:val="006371D2"/>
    <w:rsid w:val="00643CE8"/>
    <w:rsid w:val="00645A4B"/>
    <w:rsid w:val="00655BDA"/>
    <w:rsid w:val="00670380"/>
    <w:rsid w:val="00680197"/>
    <w:rsid w:val="006A3153"/>
    <w:rsid w:val="006C1831"/>
    <w:rsid w:val="006E7694"/>
    <w:rsid w:val="00724AE9"/>
    <w:rsid w:val="007551DD"/>
    <w:rsid w:val="00770FCC"/>
    <w:rsid w:val="00771036"/>
    <w:rsid w:val="00785318"/>
    <w:rsid w:val="00793A5A"/>
    <w:rsid w:val="00795EDC"/>
    <w:rsid w:val="007C35D0"/>
    <w:rsid w:val="007F1C3C"/>
    <w:rsid w:val="00803934"/>
    <w:rsid w:val="00840993"/>
    <w:rsid w:val="00863289"/>
    <w:rsid w:val="008B2A0E"/>
    <w:rsid w:val="008E6507"/>
    <w:rsid w:val="008F406A"/>
    <w:rsid w:val="0092143B"/>
    <w:rsid w:val="00943CA6"/>
    <w:rsid w:val="00980B61"/>
    <w:rsid w:val="009B72BE"/>
    <w:rsid w:val="009B7AB7"/>
    <w:rsid w:val="009E07D2"/>
    <w:rsid w:val="00A101E5"/>
    <w:rsid w:val="00A2072E"/>
    <w:rsid w:val="00A40EFC"/>
    <w:rsid w:val="00A47E65"/>
    <w:rsid w:val="00A55E44"/>
    <w:rsid w:val="00A6316D"/>
    <w:rsid w:val="00A669FB"/>
    <w:rsid w:val="00A9184B"/>
    <w:rsid w:val="00AA2588"/>
    <w:rsid w:val="00AA7F5C"/>
    <w:rsid w:val="00AC689F"/>
    <w:rsid w:val="00B07823"/>
    <w:rsid w:val="00B33974"/>
    <w:rsid w:val="00B822E1"/>
    <w:rsid w:val="00B90684"/>
    <w:rsid w:val="00B9570A"/>
    <w:rsid w:val="00B97A66"/>
    <w:rsid w:val="00BB116C"/>
    <w:rsid w:val="00BB3AAF"/>
    <w:rsid w:val="00BF0F17"/>
    <w:rsid w:val="00C77AE4"/>
    <w:rsid w:val="00C8713A"/>
    <w:rsid w:val="00CB0244"/>
    <w:rsid w:val="00CC723D"/>
    <w:rsid w:val="00CD6846"/>
    <w:rsid w:val="00D17A8C"/>
    <w:rsid w:val="00D41719"/>
    <w:rsid w:val="00D5351C"/>
    <w:rsid w:val="00D77C45"/>
    <w:rsid w:val="00D910A5"/>
    <w:rsid w:val="00D94179"/>
    <w:rsid w:val="00E04AEB"/>
    <w:rsid w:val="00E33869"/>
    <w:rsid w:val="00E8770A"/>
    <w:rsid w:val="00E910CF"/>
    <w:rsid w:val="00E97F5D"/>
    <w:rsid w:val="00EF6D3A"/>
    <w:rsid w:val="00F342B6"/>
    <w:rsid w:val="00F40F56"/>
    <w:rsid w:val="00F41E11"/>
    <w:rsid w:val="00F571FB"/>
    <w:rsid w:val="00F733C2"/>
    <w:rsid w:val="00F9060E"/>
    <w:rsid w:val="00FB7DFC"/>
    <w:rsid w:val="00FD03D3"/>
    <w:rsid w:val="00FD5315"/>
    <w:rsid w:val="00FD6BCF"/>
    <w:rsid w:val="00FD6CDC"/>
    <w:rsid w:val="00FE0B3E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133CEF-91C2-43C1-B597-23AA32D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50DF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Kiemels2">
    <w:name w:val="Kiemelés2"/>
    <w:uiPriority w:val="22"/>
    <w:qFormat/>
    <w:rsid w:val="004D1442"/>
    <w:rPr>
      <w:b/>
      <w:bCs/>
    </w:rPr>
  </w:style>
  <w:style w:type="paragraph" w:customStyle="1" w:styleId="Default">
    <w:name w:val="Default"/>
    <w:rsid w:val="00F40F5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Buborkszveg">
    <w:name w:val="Balloon Text"/>
    <w:basedOn w:val="Norml"/>
    <w:semiHidden/>
    <w:rsid w:val="0030649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30649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0649F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1720AC"/>
    <w:pPr>
      <w:ind w:left="708"/>
    </w:pPr>
  </w:style>
  <w:style w:type="paragraph" w:styleId="NormlWeb">
    <w:name w:val="Normal (Web)"/>
    <w:basedOn w:val="Norml"/>
    <w:uiPriority w:val="99"/>
    <w:unhideWhenUsed/>
    <w:rsid w:val="00B0782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41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C6C2-3F93-4E48-855B-46838FDD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2011/2012</vt:lpstr>
    </vt:vector>
  </TitlesOfParts>
  <Company>bkmkik</Company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2011/2012</dc:title>
  <dc:subject/>
  <dc:creator>bkmkik_szak</dc:creator>
  <cp:keywords/>
  <cp:lastModifiedBy>Farkas Tibor</cp:lastModifiedBy>
  <cp:revision>2</cp:revision>
  <cp:lastPrinted>2018-04-13T11:50:00Z</cp:lastPrinted>
  <dcterms:created xsi:type="dcterms:W3CDTF">2018-04-19T05:06:00Z</dcterms:created>
  <dcterms:modified xsi:type="dcterms:W3CDTF">2018-04-19T05:06:00Z</dcterms:modified>
</cp:coreProperties>
</file>